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746AB" w14:textId="3A343A20" w:rsidR="004E305B" w:rsidRDefault="004E305B" w:rsidP="004E305B">
      <w:pPr>
        <w:spacing w:after="0" w:line="240" w:lineRule="auto"/>
        <w:rPr>
          <w:rFonts w:ascii="Arial" w:hAnsi="Arial" w:cs="Arial"/>
          <w:b/>
          <w:bCs/>
        </w:rPr>
      </w:pPr>
      <w:r>
        <w:rPr>
          <w:rFonts w:ascii="Arial" w:hAnsi="Arial" w:cs="Arial"/>
          <w:b/>
          <w:bCs/>
          <w:noProof/>
        </w:rPr>
        <w:drawing>
          <wp:inline distT="0" distB="0" distL="0" distR="0" wp14:anchorId="6EBFE4A6" wp14:editId="303346EA">
            <wp:extent cx="1183005" cy="542290"/>
            <wp:effectExtent l="0" t="0" r="0" b="0"/>
            <wp:docPr id="5786795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3005" cy="542290"/>
                    </a:xfrm>
                    <a:prstGeom prst="rect">
                      <a:avLst/>
                    </a:prstGeom>
                    <a:noFill/>
                  </pic:spPr>
                </pic:pic>
              </a:graphicData>
            </a:graphic>
          </wp:inline>
        </w:drawing>
      </w:r>
    </w:p>
    <w:p w14:paraId="79D451E4" w14:textId="77777777" w:rsidR="004E305B" w:rsidRDefault="004E305B" w:rsidP="007868D8">
      <w:pPr>
        <w:spacing w:after="0" w:line="240" w:lineRule="auto"/>
        <w:jc w:val="center"/>
        <w:rPr>
          <w:rFonts w:ascii="Arial" w:hAnsi="Arial" w:cs="Arial"/>
          <w:b/>
          <w:bCs/>
        </w:rPr>
      </w:pPr>
    </w:p>
    <w:p w14:paraId="6B33D02D" w14:textId="52D31798" w:rsidR="00255E73" w:rsidRPr="007F1834" w:rsidRDefault="008A2187" w:rsidP="007868D8">
      <w:pPr>
        <w:spacing w:after="0" w:line="240" w:lineRule="auto"/>
        <w:jc w:val="center"/>
        <w:rPr>
          <w:rFonts w:ascii="Arial" w:hAnsi="Arial" w:cs="Arial"/>
          <w:b/>
          <w:bCs/>
        </w:rPr>
      </w:pPr>
      <w:r w:rsidRPr="008A2187">
        <w:rPr>
          <w:rFonts w:ascii="Arial" w:hAnsi="Arial" w:cs="Arial"/>
          <w:b/>
          <w:bCs/>
        </w:rPr>
        <w:t>RATINIŲ EKSKAVATORINIŲ KRAUTUVŲ</w:t>
      </w:r>
      <w:r w:rsidR="00A64EF0">
        <w:rPr>
          <w:rFonts w:ascii="Arial" w:hAnsi="Arial" w:cs="Arial"/>
          <w:b/>
          <w:bCs/>
        </w:rPr>
        <w:t xml:space="preserve"> IR</w:t>
      </w:r>
      <w:r w:rsidRPr="008A2187">
        <w:rPr>
          <w:rFonts w:ascii="Arial" w:hAnsi="Arial" w:cs="Arial"/>
          <w:b/>
          <w:bCs/>
        </w:rPr>
        <w:t xml:space="preserve"> </w:t>
      </w:r>
      <w:r w:rsidR="00421E88">
        <w:rPr>
          <w:rFonts w:ascii="Arial" w:hAnsi="Arial" w:cs="Arial"/>
          <w:b/>
          <w:bCs/>
        </w:rPr>
        <w:t>VIKŠRINIŲ EKSKAVATORI</w:t>
      </w:r>
      <w:r w:rsidR="001F7BC8">
        <w:rPr>
          <w:rFonts w:ascii="Arial" w:hAnsi="Arial" w:cs="Arial"/>
          <w:b/>
          <w:bCs/>
        </w:rPr>
        <w:t>Ų</w:t>
      </w:r>
      <w:r w:rsidRPr="008A2187">
        <w:rPr>
          <w:rFonts w:ascii="Arial" w:hAnsi="Arial" w:cs="Arial"/>
          <w:b/>
          <w:bCs/>
        </w:rPr>
        <w:t xml:space="preserve"> BEI JŲ TECHNINIO APTARNAVIMO BEI REMONTO PASLAUGŲ PIRKIMO TECHNINĖ SPECIFIKACIJA</w:t>
      </w:r>
    </w:p>
    <w:p w14:paraId="11CB84B0" w14:textId="77777777" w:rsidR="000D1383" w:rsidRPr="007F1834" w:rsidRDefault="000D1383" w:rsidP="000D1383">
      <w:pPr>
        <w:spacing w:after="0" w:line="240" w:lineRule="auto"/>
        <w:rPr>
          <w:rFonts w:ascii="Arial" w:hAnsi="Arial" w:cs="Arial"/>
          <w:b/>
          <w:bCs/>
        </w:rPr>
      </w:pPr>
    </w:p>
    <w:p w14:paraId="3BD499F3" w14:textId="6694CC4C" w:rsidR="007A5799" w:rsidRPr="007F1834" w:rsidRDefault="007868D8" w:rsidP="000D1383">
      <w:pPr>
        <w:pStyle w:val="Sraopastraipa"/>
        <w:numPr>
          <w:ilvl w:val="0"/>
          <w:numId w:val="7"/>
        </w:numPr>
        <w:spacing w:after="0" w:line="240" w:lineRule="auto"/>
        <w:ind w:left="0" w:firstLine="567"/>
        <w:rPr>
          <w:rFonts w:ascii="Arial" w:hAnsi="Arial" w:cs="Arial"/>
          <w:b/>
          <w:bCs/>
          <w:lang w:val="lt-LT"/>
        </w:rPr>
      </w:pPr>
      <w:r w:rsidRPr="007F1834">
        <w:rPr>
          <w:rFonts w:ascii="Arial" w:hAnsi="Arial" w:cs="Arial"/>
          <w:b/>
          <w:bCs/>
          <w:lang w:val="lt-LT"/>
        </w:rPr>
        <w:t>PIRKIMO OBJEKTAS</w:t>
      </w:r>
    </w:p>
    <w:p w14:paraId="50A78204" w14:textId="77777777" w:rsidR="00130C8A" w:rsidRPr="00855B1D" w:rsidRDefault="00130C8A" w:rsidP="00130C8A">
      <w:pPr>
        <w:pStyle w:val="Sraopastraipa"/>
        <w:numPr>
          <w:ilvl w:val="1"/>
          <w:numId w:val="7"/>
        </w:numPr>
        <w:spacing w:after="0" w:line="240" w:lineRule="auto"/>
        <w:ind w:left="0" w:firstLine="567"/>
        <w:jc w:val="both"/>
        <w:rPr>
          <w:rFonts w:ascii="Arial" w:hAnsi="Arial" w:cs="Arial"/>
          <w:color w:val="000000" w:themeColor="text1"/>
          <w:lang w:val="lt-LT"/>
        </w:rPr>
      </w:pPr>
      <w:r w:rsidRPr="00855B1D">
        <w:rPr>
          <w:rFonts w:ascii="Arial" w:hAnsi="Arial" w:cs="Arial"/>
          <w:color w:val="000000" w:themeColor="text1"/>
          <w:lang w:val="lt-LT"/>
        </w:rPr>
        <w:t xml:space="preserve">Ratinių ekskavatorių krautuvų ir vikšrinių ekskavatorių bei jų techninio aptarnavimo bei remonto paslaugos. </w:t>
      </w:r>
    </w:p>
    <w:p w14:paraId="0C667B5C" w14:textId="3E78CEF4" w:rsidR="00130C8A" w:rsidRPr="00157FEF" w:rsidRDefault="00130C8A" w:rsidP="00130C8A">
      <w:pPr>
        <w:pStyle w:val="Sraopastraipa"/>
        <w:numPr>
          <w:ilvl w:val="1"/>
          <w:numId w:val="7"/>
        </w:numPr>
        <w:spacing w:after="0" w:line="240" w:lineRule="auto"/>
        <w:ind w:left="0" w:firstLine="567"/>
        <w:jc w:val="both"/>
        <w:rPr>
          <w:rFonts w:ascii="Arial" w:hAnsi="Arial" w:cs="Arial"/>
          <w:color w:val="000000" w:themeColor="text1"/>
          <w:lang w:val="lt-LT"/>
        </w:rPr>
      </w:pPr>
      <w:r w:rsidRPr="00855B1D">
        <w:rPr>
          <w:rFonts w:ascii="Arial" w:hAnsi="Arial" w:cs="Arial"/>
          <w:color w:val="000000" w:themeColor="text1"/>
          <w:lang w:val="lt-LT"/>
        </w:rPr>
        <w:t xml:space="preserve">BVPŽ kodas - 43200000-5 Žemės </w:t>
      </w:r>
      <w:proofErr w:type="spellStart"/>
      <w:r w:rsidRPr="00855B1D">
        <w:rPr>
          <w:rFonts w:ascii="Arial" w:hAnsi="Arial" w:cs="Arial"/>
          <w:color w:val="000000" w:themeColor="text1"/>
          <w:lang w:val="lt-LT"/>
        </w:rPr>
        <w:t>perstūmos</w:t>
      </w:r>
      <w:proofErr w:type="spellEnd"/>
      <w:r w:rsidRPr="00855B1D">
        <w:rPr>
          <w:rFonts w:ascii="Arial" w:hAnsi="Arial" w:cs="Arial"/>
          <w:color w:val="000000" w:themeColor="text1"/>
          <w:lang w:val="lt-LT"/>
        </w:rPr>
        <w:t xml:space="preserve"> ir kasimo mašinos bei susijusios dalys. Papildomas BVPŽ kodas - 50110000-9 Motorinių priemonių ir su jomis susijusių įrenginių remonto, priežiūros ir panašios paslaugos.</w:t>
      </w:r>
    </w:p>
    <w:p w14:paraId="67F0ED18" w14:textId="0856FE4D" w:rsidR="007A5799" w:rsidRPr="007F1834" w:rsidRDefault="007A5799" w:rsidP="00A7127D">
      <w:pPr>
        <w:pStyle w:val="Sraopastraipa"/>
        <w:numPr>
          <w:ilvl w:val="1"/>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 xml:space="preserve">Pirkimas skaidomas į </w:t>
      </w:r>
      <w:r w:rsidR="0060113C">
        <w:rPr>
          <w:rFonts w:ascii="Arial" w:hAnsi="Arial" w:cs="Arial"/>
          <w:color w:val="000000" w:themeColor="text1"/>
          <w:lang w:val="lt-LT"/>
        </w:rPr>
        <w:t>5</w:t>
      </w:r>
      <w:r w:rsidRPr="007F1834">
        <w:rPr>
          <w:rFonts w:ascii="Arial" w:hAnsi="Arial" w:cs="Arial"/>
          <w:color w:val="000000" w:themeColor="text1"/>
          <w:lang w:val="lt-LT"/>
        </w:rPr>
        <w:t xml:space="preserve"> pirkimo objekto dalis (toliau – p.o.d.):</w:t>
      </w:r>
    </w:p>
    <w:p w14:paraId="50908D3C" w14:textId="77777777" w:rsidR="007A5799" w:rsidRPr="007F1834" w:rsidRDefault="007A5799" w:rsidP="00A7127D">
      <w:pPr>
        <w:pStyle w:val="Sraopastraipa"/>
        <w:numPr>
          <w:ilvl w:val="2"/>
          <w:numId w:val="7"/>
        </w:numPr>
        <w:spacing w:after="0" w:line="240" w:lineRule="auto"/>
        <w:ind w:left="0" w:firstLine="567"/>
        <w:jc w:val="both"/>
        <w:rPr>
          <w:rFonts w:ascii="Arial" w:hAnsi="Arial" w:cs="Arial"/>
          <w:vanish/>
          <w:color w:val="000000" w:themeColor="text1"/>
          <w:lang w:val="lt-LT"/>
        </w:rPr>
      </w:pPr>
    </w:p>
    <w:p w14:paraId="5CF4C7AA" w14:textId="0345DC5B" w:rsidR="007A5799" w:rsidRPr="007F1834" w:rsidRDefault="007A5799" w:rsidP="000F5761">
      <w:pPr>
        <w:pStyle w:val="Sraopastraipa"/>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 xml:space="preserve">1 p.o.d. – </w:t>
      </w:r>
      <w:r w:rsidR="00FC0CDE" w:rsidRPr="008F5C38">
        <w:rPr>
          <w:rFonts w:ascii="Arial" w:eastAsia="Calibri" w:hAnsi="Arial" w:cs="Arial"/>
          <w:lang w:val="lt-LT"/>
        </w:rPr>
        <w:t xml:space="preserve">Ratinių </w:t>
      </w:r>
      <w:proofErr w:type="spellStart"/>
      <w:r w:rsidR="00FC0CDE" w:rsidRPr="008F5C38">
        <w:rPr>
          <w:rFonts w:ascii="Arial" w:eastAsia="Calibri" w:hAnsi="Arial" w:cs="Arial"/>
          <w:lang w:val="lt-LT"/>
        </w:rPr>
        <w:t>ekskavatorinių</w:t>
      </w:r>
      <w:proofErr w:type="spellEnd"/>
      <w:r w:rsidR="00FC0CDE" w:rsidRPr="008F5C38">
        <w:rPr>
          <w:rFonts w:ascii="Arial" w:eastAsia="Calibri" w:hAnsi="Arial" w:cs="Arial"/>
          <w:lang w:val="lt-LT"/>
        </w:rPr>
        <w:t xml:space="preserve"> krautuvų bei jų techninio aptarnavimo bei remonto paslaugų pirkimas</w:t>
      </w:r>
      <w:r w:rsidRPr="007F1834">
        <w:rPr>
          <w:rFonts w:ascii="Arial" w:hAnsi="Arial" w:cs="Arial"/>
          <w:color w:val="000000" w:themeColor="text1"/>
          <w:lang w:val="lt-LT"/>
        </w:rPr>
        <w:t xml:space="preserve"> (</w:t>
      </w:r>
      <w:r w:rsidR="00130C8A">
        <w:rPr>
          <w:rFonts w:ascii="Arial" w:hAnsi="Arial" w:cs="Arial"/>
          <w:color w:val="000000" w:themeColor="text1"/>
          <w:lang w:val="lt-LT"/>
        </w:rPr>
        <w:t xml:space="preserve">kiekis - </w:t>
      </w:r>
      <w:r w:rsidRPr="007F1834">
        <w:rPr>
          <w:rFonts w:ascii="Arial" w:hAnsi="Arial" w:cs="Arial"/>
          <w:color w:val="000000" w:themeColor="text1"/>
          <w:lang w:val="lt-LT"/>
        </w:rPr>
        <w:t>2 vnt.);</w:t>
      </w:r>
    </w:p>
    <w:p w14:paraId="001FA32F" w14:textId="60994239" w:rsidR="007A5799" w:rsidRPr="007F1834" w:rsidRDefault="007A5799" w:rsidP="000F5761">
      <w:pPr>
        <w:pStyle w:val="Sraopastraipa"/>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 xml:space="preserve">2 p.o.d. – </w:t>
      </w:r>
      <w:r w:rsidR="00430E21" w:rsidRPr="008F5C38">
        <w:rPr>
          <w:rFonts w:ascii="Arial" w:eastAsia="Calibri" w:hAnsi="Arial" w:cs="Arial"/>
          <w:lang w:val="lt-LT"/>
        </w:rPr>
        <w:t>Vikšrini</w:t>
      </w:r>
      <w:r w:rsidR="00110EA2">
        <w:rPr>
          <w:rFonts w:ascii="Arial" w:eastAsia="Calibri" w:hAnsi="Arial" w:cs="Arial"/>
          <w:lang w:val="lt-LT"/>
        </w:rPr>
        <w:t>o</w:t>
      </w:r>
      <w:r w:rsidR="00430E21" w:rsidRPr="008F5C38">
        <w:rPr>
          <w:rFonts w:ascii="Arial" w:eastAsia="Calibri" w:hAnsi="Arial" w:cs="Arial"/>
          <w:lang w:val="lt-LT"/>
        </w:rPr>
        <w:t xml:space="preserve"> ekskavatori</w:t>
      </w:r>
      <w:r w:rsidR="001F7BC8">
        <w:rPr>
          <w:rFonts w:ascii="Arial" w:eastAsia="Calibri" w:hAnsi="Arial" w:cs="Arial"/>
          <w:lang w:val="lt-LT"/>
        </w:rPr>
        <w:t>a</w:t>
      </w:r>
      <w:r w:rsidR="00430E21" w:rsidRPr="008F5C38">
        <w:rPr>
          <w:rFonts w:ascii="Arial" w:eastAsia="Calibri" w:hAnsi="Arial" w:cs="Arial"/>
          <w:lang w:val="lt-LT"/>
        </w:rPr>
        <w:t>us bei jo techninio aptarnavimo bei remonto paslaugų pirkimas</w:t>
      </w:r>
      <w:r w:rsidRPr="007F1834">
        <w:rPr>
          <w:rFonts w:ascii="Arial" w:hAnsi="Arial" w:cs="Arial"/>
          <w:color w:val="000000" w:themeColor="text1"/>
          <w:lang w:val="lt-LT"/>
        </w:rPr>
        <w:t xml:space="preserve"> (</w:t>
      </w:r>
      <w:r w:rsidR="00130C8A">
        <w:rPr>
          <w:rFonts w:ascii="Arial" w:hAnsi="Arial" w:cs="Arial"/>
          <w:color w:val="000000" w:themeColor="text1"/>
          <w:lang w:val="lt-LT"/>
        </w:rPr>
        <w:t xml:space="preserve">kiekis - </w:t>
      </w:r>
      <w:r w:rsidR="00E71348">
        <w:rPr>
          <w:rFonts w:ascii="Arial" w:hAnsi="Arial" w:cs="Arial"/>
          <w:color w:val="000000" w:themeColor="text1"/>
          <w:lang w:val="lt-LT"/>
        </w:rPr>
        <w:t>1</w:t>
      </w:r>
      <w:r w:rsidRPr="007F1834">
        <w:rPr>
          <w:rFonts w:ascii="Arial" w:hAnsi="Arial" w:cs="Arial"/>
          <w:color w:val="000000" w:themeColor="text1"/>
          <w:lang w:val="lt-LT"/>
        </w:rPr>
        <w:t xml:space="preserve"> vnt.);</w:t>
      </w:r>
    </w:p>
    <w:p w14:paraId="1B3B90FC" w14:textId="06C64799" w:rsidR="007A5799" w:rsidRDefault="007A5799" w:rsidP="000F5761">
      <w:pPr>
        <w:pStyle w:val="Sraopastraipa"/>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 xml:space="preserve">3 p.o.d. – </w:t>
      </w:r>
      <w:r w:rsidR="0027081A" w:rsidRPr="008F5C38">
        <w:rPr>
          <w:rFonts w:ascii="Arial" w:eastAsia="Calibri" w:hAnsi="Arial" w:cs="Arial"/>
          <w:lang w:val="lt-LT"/>
        </w:rPr>
        <w:t>Vikšrini</w:t>
      </w:r>
      <w:r w:rsidR="00110EA2">
        <w:rPr>
          <w:rFonts w:ascii="Arial" w:eastAsia="Calibri" w:hAnsi="Arial" w:cs="Arial"/>
          <w:lang w:val="lt-LT"/>
        </w:rPr>
        <w:t>o</w:t>
      </w:r>
      <w:r w:rsidR="0027081A" w:rsidRPr="008F5C38">
        <w:rPr>
          <w:rFonts w:ascii="Arial" w:eastAsia="Calibri" w:hAnsi="Arial" w:cs="Arial"/>
          <w:lang w:val="lt-LT"/>
        </w:rPr>
        <w:t xml:space="preserve"> </w:t>
      </w:r>
      <w:r w:rsidR="0060113C" w:rsidRPr="008F5C38">
        <w:rPr>
          <w:rFonts w:ascii="Arial" w:eastAsia="Calibri" w:hAnsi="Arial" w:cs="Arial"/>
          <w:lang w:val="lt-LT"/>
        </w:rPr>
        <w:t>ekskavatori</w:t>
      </w:r>
      <w:r w:rsidR="001F7BC8">
        <w:rPr>
          <w:rFonts w:ascii="Arial" w:eastAsia="Calibri" w:hAnsi="Arial" w:cs="Arial"/>
          <w:lang w:val="lt-LT"/>
        </w:rPr>
        <w:t>a</w:t>
      </w:r>
      <w:r w:rsidR="0060113C" w:rsidRPr="008F5C38">
        <w:rPr>
          <w:rFonts w:ascii="Arial" w:eastAsia="Calibri" w:hAnsi="Arial" w:cs="Arial"/>
          <w:lang w:val="lt-LT"/>
        </w:rPr>
        <w:t>us</w:t>
      </w:r>
      <w:r w:rsidR="0027081A" w:rsidRPr="008F5C38">
        <w:rPr>
          <w:rFonts w:ascii="Arial" w:eastAsia="Calibri" w:hAnsi="Arial" w:cs="Arial"/>
          <w:lang w:val="lt-LT"/>
        </w:rPr>
        <w:t xml:space="preserve"> bei jo techninio aptarnavimo bei remonto paslaugų pirkimas</w:t>
      </w:r>
      <w:r w:rsidRPr="007F1834">
        <w:rPr>
          <w:rFonts w:ascii="Arial" w:hAnsi="Arial" w:cs="Arial"/>
          <w:color w:val="000000" w:themeColor="text1"/>
          <w:lang w:val="lt-LT"/>
        </w:rPr>
        <w:t xml:space="preserve"> (</w:t>
      </w:r>
      <w:r w:rsidR="00130C8A">
        <w:rPr>
          <w:rFonts w:ascii="Arial" w:hAnsi="Arial" w:cs="Arial"/>
          <w:color w:val="000000" w:themeColor="text1"/>
          <w:lang w:val="lt-LT"/>
        </w:rPr>
        <w:t xml:space="preserve">kiekis - </w:t>
      </w:r>
      <w:r w:rsidR="00E71348">
        <w:rPr>
          <w:rFonts w:ascii="Arial" w:hAnsi="Arial" w:cs="Arial"/>
          <w:color w:val="000000" w:themeColor="text1"/>
          <w:lang w:val="lt-LT"/>
        </w:rPr>
        <w:t>1</w:t>
      </w:r>
      <w:r w:rsidRPr="007F1834">
        <w:rPr>
          <w:rFonts w:ascii="Arial" w:hAnsi="Arial" w:cs="Arial"/>
          <w:color w:val="000000" w:themeColor="text1"/>
          <w:lang w:val="lt-LT"/>
        </w:rPr>
        <w:t xml:space="preserve"> vnt.);</w:t>
      </w:r>
    </w:p>
    <w:p w14:paraId="5692E8B7" w14:textId="49DBB465" w:rsidR="0060113C" w:rsidRDefault="0060113C" w:rsidP="000F5761">
      <w:pPr>
        <w:pStyle w:val="Sraopastraipa"/>
        <w:spacing w:after="0" w:line="240" w:lineRule="auto"/>
        <w:ind w:left="0" w:firstLine="567"/>
        <w:jc w:val="both"/>
        <w:rPr>
          <w:rFonts w:ascii="Arial" w:hAnsi="Arial" w:cs="Arial"/>
          <w:color w:val="000000" w:themeColor="text1"/>
          <w:lang w:val="lt-LT"/>
        </w:rPr>
      </w:pPr>
      <w:r>
        <w:rPr>
          <w:rFonts w:ascii="Arial" w:hAnsi="Arial" w:cs="Arial"/>
          <w:color w:val="000000" w:themeColor="text1"/>
          <w:lang w:val="lt-LT"/>
        </w:rPr>
        <w:t>4</w:t>
      </w:r>
      <w:r w:rsidRPr="007F1834">
        <w:rPr>
          <w:rFonts w:ascii="Arial" w:hAnsi="Arial" w:cs="Arial"/>
          <w:color w:val="000000" w:themeColor="text1"/>
          <w:lang w:val="lt-LT"/>
        </w:rPr>
        <w:t xml:space="preserve"> p.o.d. – </w:t>
      </w:r>
      <w:r w:rsidRPr="008F5C38">
        <w:rPr>
          <w:rFonts w:ascii="Arial" w:eastAsia="Calibri" w:hAnsi="Arial" w:cs="Arial"/>
          <w:lang w:val="lt-LT"/>
        </w:rPr>
        <w:t>Vikšrini</w:t>
      </w:r>
      <w:r w:rsidR="00110EA2">
        <w:rPr>
          <w:rFonts w:ascii="Arial" w:eastAsia="Calibri" w:hAnsi="Arial" w:cs="Arial"/>
          <w:lang w:val="lt-LT"/>
        </w:rPr>
        <w:t>o</w:t>
      </w:r>
      <w:r w:rsidRPr="008F5C38">
        <w:rPr>
          <w:rFonts w:ascii="Arial" w:eastAsia="Calibri" w:hAnsi="Arial" w:cs="Arial"/>
          <w:lang w:val="lt-LT"/>
        </w:rPr>
        <w:t xml:space="preserve"> </w:t>
      </w:r>
      <w:r w:rsidR="001F7BC8" w:rsidRPr="008F5C38">
        <w:rPr>
          <w:rFonts w:ascii="Arial" w:eastAsia="Calibri" w:hAnsi="Arial" w:cs="Arial"/>
          <w:lang w:val="lt-LT"/>
        </w:rPr>
        <w:t>ekskavator</w:t>
      </w:r>
      <w:r w:rsidR="001F7BC8">
        <w:rPr>
          <w:rFonts w:ascii="Arial" w:eastAsia="Calibri" w:hAnsi="Arial" w:cs="Arial"/>
          <w:lang w:val="lt-LT"/>
        </w:rPr>
        <w:t>i</w:t>
      </w:r>
      <w:r w:rsidR="001F7BC8" w:rsidRPr="008F5C38">
        <w:rPr>
          <w:rFonts w:ascii="Arial" w:eastAsia="Calibri" w:hAnsi="Arial" w:cs="Arial"/>
          <w:lang w:val="lt-LT"/>
        </w:rPr>
        <w:t>aus</w:t>
      </w:r>
      <w:r w:rsidRPr="008F5C38">
        <w:rPr>
          <w:rFonts w:ascii="Arial" w:eastAsia="Calibri" w:hAnsi="Arial" w:cs="Arial"/>
          <w:lang w:val="lt-LT"/>
        </w:rPr>
        <w:t xml:space="preserve"> bei jo techninio aptarnavimo bei remonto paslaugų pirkimas</w:t>
      </w:r>
      <w:r w:rsidRPr="007F1834">
        <w:rPr>
          <w:rFonts w:ascii="Arial" w:hAnsi="Arial" w:cs="Arial"/>
          <w:color w:val="000000" w:themeColor="text1"/>
          <w:lang w:val="lt-LT"/>
        </w:rPr>
        <w:t xml:space="preserve"> (</w:t>
      </w:r>
      <w:r w:rsidR="00130C8A">
        <w:rPr>
          <w:rFonts w:ascii="Arial" w:hAnsi="Arial" w:cs="Arial"/>
          <w:color w:val="000000" w:themeColor="text1"/>
          <w:lang w:val="lt-LT"/>
        </w:rPr>
        <w:t xml:space="preserve">kiekis - </w:t>
      </w:r>
      <w:r w:rsidR="00E71348">
        <w:rPr>
          <w:rFonts w:ascii="Arial" w:hAnsi="Arial" w:cs="Arial"/>
          <w:color w:val="000000" w:themeColor="text1"/>
          <w:lang w:val="lt-LT"/>
        </w:rPr>
        <w:t>1</w:t>
      </w:r>
      <w:r w:rsidRPr="007F1834">
        <w:rPr>
          <w:rFonts w:ascii="Arial" w:hAnsi="Arial" w:cs="Arial"/>
          <w:color w:val="000000" w:themeColor="text1"/>
          <w:lang w:val="lt-LT"/>
        </w:rPr>
        <w:t xml:space="preserve"> vnt.);</w:t>
      </w:r>
    </w:p>
    <w:p w14:paraId="00F24313" w14:textId="69BE85AA" w:rsidR="0060113C" w:rsidRPr="0060113C" w:rsidRDefault="0060113C" w:rsidP="000F5761">
      <w:pPr>
        <w:pStyle w:val="Sraopastraipa"/>
        <w:spacing w:after="0" w:line="240" w:lineRule="auto"/>
        <w:ind w:left="0" w:firstLine="567"/>
        <w:jc w:val="both"/>
        <w:rPr>
          <w:rFonts w:ascii="Arial" w:hAnsi="Arial" w:cs="Arial"/>
          <w:color w:val="000000" w:themeColor="text1"/>
          <w:lang w:val="lt-LT"/>
        </w:rPr>
      </w:pPr>
      <w:r>
        <w:rPr>
          <w:rFonts w:ascii="Arial" w:hAnsi="Arial" w:cs="Arial"/>
          <w:color w:val="000000" w:themeColor="text1"/>
          <w:lang w:val="lt-LT"/>
        </w:rPr>
        <w:t>5</w:t>
      </w:r>
      <w:r w:rsidRPr="007F1834">
        <w:rPr>
          <w:rFonts w:ascii="Arial" w:hAnsi="Arial" w:cs="Arial"/>
          <w:color w:val="000000" w:themeColor="text1"/>
          <w:lang w:val="lt-LT"/>
        </w:rPr>
        <w:t xml:space="preserve"> p.o.d. – </w:t>
      </w:r>
      <w:r w:rsidRPr="008F5C38">
        <w:rPr>
          <w:rFonts w:ascii="Arial" w:eastAsia="Calibri" w:hAnsi="Arial" w:cs="Arial"/>
          <w:lang w:val="lt-LT"/>
        </w:rPr>
        <w:t>Vikšrini</w:t>
      </w:r>
      <w:r w:rsidR="00110EA2">
        <w:rPr>
          <w:rFonts w:ascii="Arial" w:eastAsia="Calibri" w:hAnsi="Arial" w:cs="Arial"/>
          <w:lang w:val="lt-LT"/>
        </w:rPr>
        <w:t>o</w:t>
      </w:r>
      <w:r w:rsidRPr="008F5C38">
        <w:rPr>
          <w:rFonts w:ascii="Arial" w:eastAsia="Calibri" w:hAnsi="Arial" w:cs="Arial"/>
          <w:lang w:val="lt-LT"/>
        </w:rPr>
        <w:t xml:space="preserve"> </w:t>
      </w:r>
      <w:r w:rsidR="001F7BC8" w:rsidRPr="008F5C38">
        <w:rPr>
          <w:rFonts w:ascii="Arial" w:eastAsia="Calibri" w:hAnsi="Arial" w:cs="Arial"/>
          <w:lang w:val="lt-LT"/>
        </w:rPr>
        <w:t>ekskavator</w:t>
      </w:r>
      <w:r w:rsidR="001F7BC8">
        <w:rPr>
          <w:rFonts w:ascii="Arial" w:eastAsia="Calibri" w:hAnsi="Arial" w:cs="Arial"/>
          <w:lang w:val="lt-LT"/>
        </w:rPr>
        <w:t>i</w:t>
      </w:r>
      <w:r w:rsidR="001F7BC8" w:rsidRPr="008F5C38">
        <w:rPr>
          <w:rFonts w:ascii="Arial" w:eastAsia="Calibri" w:hAnsi="Arial" w:cs="Arial"/>
          <w:lang w:val="lt-LT"/>
        </w:rPr>
        <w:t>aus</w:t>
      </w:r>
      <w:r w:rsidRPr="008F5C38">
        <w:rPr>
          <w:rFonts w:ascii="Arial" w:eastAsia="Calibri" w:hAnsi="Arial" w:cs="Arial"/>
          <w:lang w:val="lt-LT"/>
        </w:rPr>
        <w:t xml:space="preserve"> bei jo techninio aptarnavimo bei remonto paslaugų pirkimas</w:t>
      </w:r>
      <w:r w:rsidRPr="007F1834">
        <w:rPr>
          <w:rFonts w:ascii="Arial" w:hAnsi="Arial" w:cs="Arial"/>
          <w:color w:val="000000" w:themeColor="text1"/>
          <w:lang w:val="lt-LT"/>
        </w:rPr>
        <w:t xml:space="preserve"> (</w:t>
      </w:r>
      <w:r w:rsidR="00130C8A">
        <w:rPr>
          <w:rFonts w:ascii="Arial" w:hAnsi="Arial" w:cs="Arial"/>
          <w:color w:val="000000" w:themeColor="text1"/>
          <w:lang w:val="lt-LT"/>
        </w:rPr>
        <w:t xml:space="preserve">kiekis - </w:t>
      </w:r>
      <w:r w:rsidR="00E71348">
        <w:rPr>
          <w:rFonts w:ascii="Arial" w:hAnsi="Arial" w:cs="Arial"/>
          <w:color w:val="000000" w:themeColor="text1"/>
          <w:lang w:val="lt-LT"/>
        </w:rPr>
        <w:t>1</w:t>
      </w:r>
      <w:r w:rsidRPr="007F1834">
        <w:rPr>
          <w:rFonts w:ascii="Arial" w:hAnsi="Arial" w:cs="Arial"/>
          <w:color w:val="000000" w:themeColor="text1"/>
          <w:lang w:val="lt-LT"/>
        </w:rPr>
        <w:t xml:space="preserve"> vnt.)</w:t>
      </w:r>
      <w:r w:rsidR="00F23C43">
        <w:rPr>
          <w:rFonts w:ascii="Arial" w:hAnsi="Arial" w:cs="Arial"/>
          <w:color w:val="000000" w:themeColor="text1"/>
          <w:lang w:val="lt-LT"/>
        </w:rPr>
        <w:t>.</w:t>
      </w:r>
    </w:p>
    <w:p w14:paraId="3D9A8867" w14:textId="30DC21D7" w:rsidR="007868D8" w:rsidRPr="007F1834" w:rsidRDefault="007868D8" w:rsidP="00157FEF">
      <w:pPr>
        <w:pStyle w:val="Sraopastraipa"/>
        <w:numPr>
          <w:ilvl w:val="0"/>
          <w:numId w:val="7"/>
        </w:numPr>
        <w:spacing w:before="240" w:after="0" w:line="240" w:lineRule="auto"/>
        <w:ind w:left="0" w:firstLine="567"/>
        <w:contextualSpacing w:val="0"/>
        <w:jc w:val="both"/>
        <w:rPr>
          <w:rFonts w:ascii="Arial" w:hAnsi="Arial" w:cs="Arial"/>
          <w:b/>
          <w:bCs/>
          <w:lang w:val="lt-LT"/>
        </w:rPr>
      </w:pPr>
      <w:r w:rsidRPr="007F1834">
        <w:rPr>
          <w:rFonts w:ascii="Arial" w:hAnsi="Arial" w:cs="Arial"/>
          <w:b/>
          <w:bCs/>
          <w:lang w:val="lt-LT"/>
        </w:rPr>
        <w:t>PIRKIMO OBJEKTO PRITAIKYMO SRITIS</w:t>
      </w:r>
    </w:p>
    <w:p w14:paraId="11CDDB39" w14:textId="2757043C" w:rsidR="007868D8" w:rsidRPr="007F1834" w:rsidRDefault="00B56032" w:rsidP="000D1383">
      <w:pPr>
        <w:pStyle w:val="Sraopastraipa"/>
        <w:numPr>
          <w:ilvl w:val="1"/>
          <w:numId w:val="7"/>
        </w:numPr>
        <w:spacing w:after="0" w:line="240" w:lineRule="auto"/>
        <w:ind w:left="0" w:firstLine="567"/>
        <w:jc w:val="both"/>
        <w:rPr>
          <w:rFonts w:ascii="Arial" w:hAnsi="Arial" w:cs="Arial"/>
          <w:lang w:val="lt-LT"/>
        </w:rPr>
      </w:pPr>
      <w:r w:rsidRPr="007F1834">
        <w:rPr>
          <w:rFonts w:ascii="Arial" w:hAnsi="Arial" w:cs="Arial"/>
          <w:lang w:val="lt-LT"/>
        </w:rPr>
        <w:t xml:space="preserve">Ratiniai </w:t>
      </w:r>
      <w:proofErr w:type="spellStart"/>
      <w:r w:rsidRPr="007F1834">
        <w:rPr>
          <w:rFonts w:ascii="Arial" w:hAnsi="Arial" w:cs="Arial"/>
          <w:lang w:val="lt-LT"/>
        </w:rPr>
        <w:t>e</w:t>
      </w:r>
      <w:r w:rsidR="00C97003" w:rsidRPr="007F1834">
        <w:rPr>
          <w:rFonts w:ascii="Arial" w:hAnsi="Arial" w:cs="Arial"/>
          <w:lang w:val="lt-LT"/>
        </w:rPr>
        <w:t>kskavatoriniai</w:t>
      </w:r>
      <w:proofErr w:type="spellEnd"/>
      <w:r w:rsidR="00C97003" w:rsidRPr="007F1834">
        <w:rPr>
          <w:rFonts w:ascii="Arial" w:hAnsi="Arial" w:cs="Arial"/>
          <w:lang w:val="lt-LT"/>
        </w:rPr>
        <w:t xml:space="preserve"> krautuvai</w:t>
      </w:r>
      <w:r w:rsidR="007C472D">
        <w:rPr>
          <w:rFonts w:ascii="Arial" w:hAnsi="Arial" w:cs="Arial"/>
          <w:lang w:val="lt-LT"/>
        </w:rPr>
        <w:t xml:space="preserve"> ir</w:t>
      </w:r>
      <w:r w:rsidR="000D1383" w:rsidRPr="007F1834">
        <w:rPr>
          <w:rFonts w:ascii="Arial" w:hAnsi="Arial" w:cs="Arial"/>
          <w:lang w:val="lt-LT"/>
        </w:rPr>
        <w:t xml:space="preserve"> </w:t>
      </w:r>
      <w:r w:rsidR="007C472D">
        <w:rPr>
          <w:rFonts w:ascii="Arial" w:hAnsi="Arial" w:cs="Arial"/>
          <w:lang w:val="lt-LT"/>
        </w:rPr>
        <w:t xml:space="preserve">vikšriniai ekskavatoriai </w:t>
      </w:r>
      <w:r w:rsidR="00E473D1" w:rsidRPr="007F1834">
        <w:rPr>
          <w:rFonts w:ascii="Arial" w:hAnsi="Arial" w:cs="Arial"/>
          <w:lang w:val="lt-LT"/>
        </w:rPr>
        <w:t>(toliau – Technika)</w:t>
      </w:r>
      <w:r w:rsidR="001F7BC8">
        <w:rPr>
          <w:rFonts w:ascii="Arial" w:hAnsi="Arial" w:cs="Arial"/>
          <w:lang w:val="lt-LT"/>
        </w:rPr>
        <w:t xml:space="preserve"> </w:t>
      </w:r>
      <w:r w:rsidR="00CD559A" w:rsidRPr="007F1834">
        <w:rPr>
          <w:rFonts w:ascii="Arial" w:hAnsi="Arial" w:cs="Arial"/>
          <w:lang w:val="lt-LT"/>
        </w:rPr>
        <w:t xml:space="preserve">bus </w:t>
      </w:r>
      <w:r w:rsidR="001F7BC8">
        <w:rPr>
          <w:rFonts w:ascii="Arial" w:hAnsi="Arial" w:cs="Arial"/>
          <w:lang w:val="lt-LT"/>
        </w:rPr>
        <w:t xml:space="preserve">naudojami </w:t>
      </w:r>
      <w:r w:rsidR="00AF6EAC">
        <w:rPr>
          <w:rFonts w:ascii="Arial" w:hAnsi="Arial" w:cs="Arial"/>
          <w:lang w:val="lt-LT"/>
        </w:rPr>
        <w:t>kompleksinei miškų ūkio veiklai vykdyti</w:t>
      </w:r>
      <w:r w:rsidR="000C7417" w:rsidRPr="007F1834">
        <w:rPr>
          <w:rFonts w:ascii="Arial" w:hAnsi="Arial" w:cs="Arial"/>
          <w:lang w:val="lt-LT"/>
        </w:rPr>
        <w:t>.</w:t>
      </w:r>
    </w:p>
    <w:p w14:paraId="7599BB5C" w14:textId="080B0210" w:rsidR="007868D8" w:rsidRPr="007F1834" w:rsidRDefault="007868D8" w:rsidP="00157FEF">
      <w:pPr>
        <w:pStyle w:val="Sraopastraipa"/>
        <w:numPr>
          <w:ilvl w:val="0"/>
          <w:numId w:val="7"/>
        </w:numPr>
        <w:spacing w:before="240" w:after="0" w:line="240" w:lineRule="auto"/>
        <w:ind w:left="0" w:firstLine="567"/>
        <w:contextualSpacing w:val="0"/>
        <w:jc w:val="both"/>
        <w:rPr>
          <w:rFonts w:ascii="Arial" w:hAnsi="Arial" w:cs="Arial"/>
          <w:b/>
          <w:bCs/>
          <w:lang w:val="lt-LT"/>
        </w:rPr>
      </w:pPr>
      <w:r w:rsidRPr="007F1834">
        <w:rPr>
          <w:rFonts w:ascii="Arial" w:hAnsi="Arial" w:cs="Arial"/>
          <w:b/>
          <w:bCs/>
          <w:lang w:val="lt-LT"/>
        </w:rPr>
        <w:t>TECHNINIŲ REIKALAVIMŲ, KURIUOS TURI ATITIKTI PERKAMOS PREKĖS APRAŠYMO BŪDAI</w:t>
      </w:r>
    </w:p>
    <w:p w14:paraId="25B5BB79" w14:textId="64598F22" w:rsidR="007868D8" w:rsidRPr="007F1834" w:rsidRDefault="007868D8" w:rsidP="007868D8">
      <w:pPr>
        <w:pStyle w:val="Sraopastraipa"/>
        <w:numPr>
          <w:ilvl w:val="1"/>
          <w:numId w:val="7"/>
        </w:numPr>
        <w:spacing w:after="0" w:line="240" w:lineRule="auto"/>
        <w:ind w:left="0" w:firstLine="567"/>
        <w:jc w:val="both"/>
        <w:rPr>
          <w:rFonts w:ascii="Arial" w:hAnsi="Arial" w:cs="Arial"/>
          <w:lang w:val="lt-LT"/>
        </w:rPr>
      </w:pPr>
      <w:r w:rsidRPr="007F1834">
        <w:rPr>
          <w:rFonts w:ascii="Arial" w:hAnsi="Arial" w:cs="Arial"/>
          <w:lang w:val="lt-LT"/>
        </w:rPr>
        <w:t>Techniniai reikalavimai, kuriuos turi atitikti perkam</w:t>
      </w:r>
      <w:r w:rsidR="00E249B6" w:rsidRPr="007F1834">
        <w:rPr>
          <w:rFonts w:ascii="Arial" w:hAnsi="Arial" w:cs="Arial"/>
          <w:lang w:val="lt-LT"/>
        </w:rPr>
        <w:t>a Technika</w:t>
      </w:r>
      <w:r w:rsidR="00DB291B" w:rsidRPr="007F1834">
        <w:rPr>
          <w:rFonts w:ascii="Arial" w:hAnsi="Arial" w:cs="Arial"/>
          <w:lang w:val="lt-LT"/>
        </w:rPr>
        <w:t>,</w:t>
      </w:r>
      <w:r w:rsidRPr="007F1834">
        <w:rPr>
          <w:rFonts w:ascii="Arial" w:hAnsi="Arial" w:cs="Arial"/>
          <w:lang w:val="lt-LT"/>
        </w:rPr>
        <w:t xml:space="preserve"> nurodyti </w:t>
      </w:r>
      <w:r w:rsidR="00130C8A">
        <w:rPr>
          <w:rFonts w:ascii="Arial" w:hAnsi="Arial" w:cs="Arial"/>
          <w:lang w:val="lt-LT"/>
        </w:rPr>
        <w:t>Techninės specifikacijos 1 priede „Palyginamoji lentelė“ (toliau – Palyginamoji lentelė).</w:t>
      </w:r>
    </w:p>
    <w:p w14:paraId="47E5DEF5" w14:textId="6487A513" w:rsidR="007868D8" w:rsidRPr="007F1834" w:rsidRDefault="00E249B6" w:rsidP="007868D8">
      <w:pPr>
        <w:pStyle w:val="Sraopastraipa"/>
        <w:numPr>
          <w:ilvl w:val="1"/>
          <w:numId w:val="7"/>
        </w:numPr>
        <w:spacing w:after="0" w:line="240" w:lineRule="auto"/>
        <w:ind w:left="0" w:firstLine="567"/>
        <w:jc w:val="both"/>
        <w:rPr>
          <w:rFonts w:ascii="Arial" w:hAnsi="Arial" w:cs="Arial"/>
          <w:lang w:val="lt-LT"/>
        </w:rPr>
      </w:pPr>
      <w:r w:rsidRPr="007F1834">
        <w:rPr>
          <w:rFonts w:ascii="Arial" w:hAnsi="Arial" w:cs="Arial"/>
          <w:lang w:val="lt-LT"/>
        </w:rPr>
        <w:t xml:space="preserve">Technika </w:t>
      </w:r>
      <w:r w:rsidR="007868D8" w:rsidRPr="007F1834">
        <w:rPr>
          <w:rFonts w:ascii="Arial" w:hAnsi="Arial" w:cs="Arial"/>
          <w:lang w:val="lt-LT"/>
        </w:rPr>
        <w:t>turi būti pilnai sukomplektuot</w:t>
      </w:r>
      <w:r w:rsidRPr="007F1834">
        <w:rPr>
          <w:rFonts w:ascii="Arial" w:hAnsi="Arial" w:cs="Arial"/>
          <w:lang w:val="lt-LT"/>
        </w:rPr>
        <w:t>a</w:t>
      </w:r>
      <w:r w:rsidR="007868D8" w:rsidRPr="007F1834">
        <w:rPr>
          <w:rFonts w:ascii="Arial" w:hAnsi="Arial" w:cs="Arial"/>
          <w:lang w:val="lt-LT"/>
        </w:rPr>
        <w:t>, nenaudot</w:t>
      </w:r>
      <w:r w:rsidRPr="007F1834">
        <w:rPr>
          <w:rFonts w:ascii="Arial" w:hAnsi="Arial" w:cs="Arial"/>
          <w:lang w:val="lt-LT"/>
        </w:rPr>
        <w:t>a</w:t>
      </w:r>
      <w:r w:rsidR="007868D8" w:rsidRPr="007F1834">
        <w:rPr>
          <w:rFonts w:ascii="Arial" w:hAnsi="Arial" w:cs="Arial"/>
          <w:lang w:val="lt-LT"/>
        </w:rPr>
        <w:t xml:space="preserve">, </w:t>
      </w:r>
      <w:r w:rsidR="007868D8" w:rsidRPr="00157FEF">
        <w:rPr>
          <w:rFonts w:ascii="Arial" w:hAnsi="Arial" w:cs="Arial"/>
          <w:lang w:val="lt-LT"/>
        </w:rPr>
        <w:t>pagamint</w:t>
      </w:r>
      <w:r w:rsidRPr="00157FEF">
        <w:rPr>
          <w:rFonts w:ascii="Arial" w:hAnsi="Arial" w:cs="Arial"/>
          <w:lang w:val="lt-LT"/>
        </w:rPr>
        <w:t>a</w:t>
      </w:r>
      <w:r w:rsidR="007868D8" w:rsidRPr="00157FEF">
        <w:rPr>
          <w:rFonts w:ascii="Arial" w:hAnsi="Arial" w:cs="Arial"/>
          <w:lang w:val="lt-LT"/>
        </w:rPr>
        <w:t xml:space="preserve"> ne anksčiau </w:t>
      </w:r>
      <w:r w:rsidR="0038494B" w:rsidRPr="00157FEF">
        <w:rPr>
          <w:rFonts w:ascii="Arial" w:hAnsi="Arial" w:cs="Arial"/>
          <w:lang w:val="lt-LT"/>
        </w:rPr>
        <w:t>kaip</w:t>
      </w:r>
      <w:r w:rsidR="007868D8" w:rsidRPr="00157FEF">
        <w:rPr>
          <w:rFonts w:ascii="Arial" w:hAnsi="Arial" w:cs="Arial"/>
          <w:lang w:val="lt-LT"/>
        </w:rPr>
        <w:t xml:space="preserve"> 202</w:t>
      </w:r>
      <w:r w:rsidR="00AF6EAC" w:rsidRPr="00157FEF">
        <w:rPr>
          <w:rFonts w:ascii="Arial" w:hAnsi="Arial" w:cs="Arial"/>
          <w:lang w:val="lt-LT"/>
        </w:rPr>
        <w:t>5</w:t>
      </w:r>
      <w:r w:rsidR="007868D8" w:rsidRPr="00157FEF">
        <w:rPr>
          <w:rFonts w:ascii="Arial" w:hAnsi="Arial" w:cs="Arial"/>
          <w:lang w:val="lt-LT"/>
        </w:rPr>
        <w:t xml:space="preserve"> m</w:t>
      </w:r>
      <w:r w:rsidR="0038494B" w:rsidRPr="00157FEF">
        <w:rPr>
          <w:rFonts w:ascii="Arial" w:hAnsi="Arial" w:cs="Arial"/>
          <w:lang w:val="lt-LT"/>
        </w:rPr>
        <w:t>.</w:t>
      </w:r>
    </w:p>
    <w:p w14:paraId="2FE70132" w14:textId="7237F945" w:rsidR="00E2440E" w:rsidRPr="00157FEF" w:rsidRDefault="000D5B83" w:rsidP="00E2440E">
      <w:pPr>
        <w:pStyle w:val="Sraopastraipa"/>
        <w:numPr>
          <w:ilvl w:val="1"/>
          <w:numId w:val="7"/>
        </w:numPr>
        <w:spacing w:after="0" w:line="240" w:lineRule="auto"/>
        <w:ind w:left="0" w:firstLine="567"/>
        <w:jc w:val="both"/>
        <w:rPr>
          <w:rFonts w:ascii="Arial" w:hAnsi="Arial" w:cs="Arial"/>
          <w:lang w:val="lt-LT"/>
        </w:rPr>
      </w:pPr>
      <w:r w:rsidRPr="00157FEF">
        <w:rPr>
          <w:rFonts w:ascii="Arial" w:hAnsi="Arial" w:cs="Arial"/>
          <w:lang w:val="lt-LT"/>
        </w:rPr>
        <w:t>Techninėje specifikacijoje</w:t>
      </w:r>
      <w:r w:rsidR="00130C8A" w:rsidRPr="00157FEF">
        <w:rPr>
          <w:rFonts w:ascii="Arial" w:hAnsi="Arial" w:cs="Arial"/>
          <w:lang w:val="lt-LT"/>
        </w:rPr>
        <w:t xml:space="preserve"> ir palyginamojoje lentelėje</w:t>
      </w:r>
      <w:r w:rsidRPr="00157FEF">
        <w:rPr>
          <w:rFonts w:ascii="Arial" w:hAnsi="Arial" w:cs="Arial"/>
          <w:lang w:val="lt-LT"/>
        </w:rPr>
        <w:t xml:space="preserve"> paminėti gaminių pavadinimai, jų modeliai ar šaltiniai, konkretūs procesai ar prekės ženklai, patentai, tipai, konkreti kilmė ar gamyba, nuorodos į standartus ir/ar technologijas yra rekomendacinio bei orientacinio pobūdžio ir gali būti pakeisti lygiaverte (ne blogesniais techniniais rodikliais ir atitinkančią reikalaujamus kokybės parametrus) kitų gamintojų produkcija (prekėmis), lygiaverčiais standartais ir/ar technologijomis. </w:t>
      </w:r>
      <w:r w:rsidR="007868D8" w:rsidRPr="00157FEF">
        <w:rPr>
          <w:rFonts w:ascii="Arial" w:hAnsi="Arial" w:cs="Arial"/>
          <w:lang w:val="lt-LT"/>
        </w:rPr>
        <w:t xml:space="preserve">Tiekėjas, siūlantis </w:t>
      </w:r>
      <w:r w:rsidR="00E249B6" w:rsidRPr="00157FEF">
        <w:rPr>
          <w:rFonts w:ascii="Arial" w:hAnsi="Arial" w:cs="Arial"/>
          <w:lang w:val="lt-LT"/>
        </w:rPr>
        <w:t>Techniką</w:t>
      </w:r>
      <w:r w:rsidR="007868D8" w:rsidRPr="00157FEF">
        <w:rPr>
          <w:rFonts w:ascii="Arial" w:hAnsi="Arial" w:cs="Arial"/>
          <w:lang w:val="lt-LT"/>
        </w:rPr>
        <w:t xml:space="preserve">, pasižyminčią lygiavertėmis savybėmis, privalo patikimomis priemonėmis įrodyti, kad siūloma </w:t>
      </w:r>
      <w:r w:rsidR="00E249B6" w:rsidRPr="00157FEF">
        <w:rPr>
          <w:rFonts w:ascii="Arial" w:hAnsi="Arial" w:cs="Arial"/>
          <w:lang w:val="lt-LT"/>
        </w:rPr>
        <w:t>Technika</w:t>
      </w:r>
      <w:r w:rsidR="007868D8" w:rsidRPr="00157FEF">
        <w:rPr>
          <w:rFonts w:ascii="Arial" w:hAnsi="Arial" w:cs="Arial"/>
          <w:lang w:val="lt-LT"/>
        </w:rPr>
        <w:t xml:space="preserve"> yra lygiavertė ir visiškai atitinka techninėje specifikacijoje</w:t>
      </w:r>
      <w:r w:rsidR="00130C8A" w:rsidRPr="00157FEF">
        <w:rPr>
          <w:rFonts w:ascii="Arial" w:hAnsi="Arial" w:cs="Arial"/>
          <w:lang w:val="lt-LT"/>
        </w:rPr>
        <w:t xml:space="preserve"> ir palyginamojoje lentelėje</w:t>
      </w:r>
      <w:r w:rsidR="007868D8" w:rsidRPr="00157FEF">
        <w:rPr>
          <w:rFonts w:ascii="Arial" w:hAnsi="Arial" w:cs="Arial"/>
          <w:lang w:val="lt-LT"/>
        </w:rPr>
        <w:t xml:space="preserve"> keliamus reikalavimus.</w:t>
      </w:r>
    </w:p>
    <w:p w14:paraId="0A6BE56A" w14:textId="095EE0FC" w:rsidR="00A13F74" w:rsidRPr="007F1834" w:rsidRDefault="00A13F74" w:rsidP="00E2440E">
      <w:pPr>
        <w:pStyle w:val="Sraopastraipa"/>
        <w:numPr>
          <w:ilvl w:val="1"/>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Garantiniai reikalavimai:</w:t>
      </w:r>
    </w:p>
    <w:p w14:paraId="03B95408" w14:textId="7352F564" w:rsidR="00A13F74" w:rsidRPr="007F1834" w:rsidRDefault="00130C8A" w:rsidP="00A13F74">
      <w:pPr>
        <w:pStyle w:val="Sraopastraipa"/>
        <w:numPr>
          <w:ilvl w:val="2"/>
          <w:numId w:val="7"/>
        </w:numPr>
        <w:spacing w:after="0" w:line="240" w:lineRule="auto"/>
        <w:ind w:left="0" w:firstLine="567"/>
        <w:jc w:val="both"/>
        <w:rPr>
          <w:rFonts w:ascii="Arial" w:hAnsi="Arial" w:cs="Arial"/>
          <w:color w:val="000000" w:themeColor="text1"/>
          <w:lang w:val="lt-LT"/>
        </w:rPr>
      </w:pPr>
      <w:r>
        <w:rPr>
          <w:rFonts w:ascii="Arial" w:hAnsi="Arial" w:cs="Arial"/>
          <w:color w:val="000000" w:themeColor="text1"/>
          <w:lang w:val="lt-LT"/>
        </w:rPr>
        <w:t>Suteikiama n</w:t>
      </w:r>
      <w:r w:rsidR="00EE64E7" w:rsidRPr="007F1834">
        <w:rPr>
          <w:rFonts w:ascii="Arial" w:hAnsi="Arial" w:cs="Arial"/>
          <w:color w:val="000000" w:themeColor="text1"/>
          <w:lang w:val="lt-LT"/>
        </w:rPr>
        <w:t>e trumpesnė nei 24 (dvidešimt keturių) mėnesių arba 3000</w:t>
      </w:r>
      <w:r>
        <w:rPr>
          <w:rFonts w:ascii="Arial" w:hAnsi="Arial" w:cs="Arial"/>
          <w:color w:val="000000" w:themeColor="text1"/>
          <w:lang w:val="lt-LT"/>
        </w:rPr>
        <w:t xml:space="preserve"> (trijų tūkstančių)</w:t>
      </w:r>
      <w:r w:rsidR="00EE64E7" w:rsidRPr="007F1834">
        <w:rPr>
          <w:rFonts w:ascii="Arial" w:hAnsi="Arial" w:cs="Arial"/>
          <w:color w:val="000000" w:themeColor="text1"/>
          <w:lang w:val="lt-LT"/>
        </w:rPr>
        <w:t xml:space="preserve"> darbo valandų (imtinai) (priklausomai kas pirma baigsis</w:t>
      </w:r>
      <w:r w:rsidR="00EE64E7" w:rsidRPr="002F6AD6">
        <w:rPr>
          <w:rFonts w:ascii="Arial" w:hAnsi="Arial" w:cs="Arial"/>
          <w:color w:val="000000" w:themeColor="text1"/>
          <w:lang w:val="lt-LT"/>
        </w:rPr>
        <w:t>)</w:t>
      </w:r>
      <w:r w:rsidRPr="00157FEF">
        <w:rPr>
          <w:rFonts w:ascii="Arial" w:hAnsi="Arial" w:cs="Arial"/>
          <w:color w:val="000000" w:themeColor="text1"/>
          <w:lang w:val="lt-LT"/>
        </w:rPr>
        <w:t xml:space="preserve"> </w:t>
      </w:r>
      <w:r w:rsidR="00EE64E7" w:rsidRPr="00157FEF">
        <w:rPr>
          <w:rFonts w:ascii="Arial" w:hAnsi="Arial" w:cs="Arial"/>
          <w:color w:val="000000" w:themeColor="text1"/>
          <w:lang w:val="lt-LT"/>
        </w:rPr>
        <w:t>garantija</w:t>
      </w:r>
      <w:r>
        <w:rPr>
          <w:rFonts w:ascii="Arial" w:hAnsi="Arial" w:cs="Arial"/>
          <w:color w:val="000000" w:themeColor="text1"/>
          <w:lang w:val="lt-LT"/>
        </w:rPr>
        <w:t xml:space="preserve"> (toliau – Garantija)</w:t>
      </w:r>
      <w:r w:rsidR="00EE64E7" w:rsidRPr="007F1834">
        <w:rPr>
          <w:rFonts w:ascii="Arial" w:hAnsi="Arial" w:cs="Arial"/>
          <w:color w:val="000000" w:themeColor="text1"/>
          <w:lang w:val="lt-LT"/>
        </w:rPr>
        <w:t xml:space="preserve"> su mobiliu aptarnavimu regioniniuose padaliniuose (toliau – RP), pagrindiniams </w:t>
      </w:r>
      <w:r w:rsidR="00E249B6" w:rsidRPr="007F1834">
        <w:rPr>
          <w:rFonts w:ascii="Arial" w:hAnsi="Arial" w:cs="Arial"/>
          <w:color w:val="000000" w:themeColor="text1"/>
          <w:lang w:val="lt-LT"/>
        </w:rPr>
        <w:t>Technikos</w:t>
      </w:r>
      <w:r w:rsidR="00EE64E7" w:rsidRPr="007F1834">
        <w:rPr>
          <w:rFonts w:ascii="Arial" w:hAnsi="Arial" w:cs="Arial"/>
          <w:color w:val="000000" w:themeColor="text1"/>
          <w:lang w:val="lt-LT"/>
        </w:rPr>
        <w:t xml:space="preserve"> mazgams: varikliui, pavarų dėžei, transmisijos mazgams, hidraulinės sistemos pagrindiniams mazgams (siurbliams, skirstytuvams, valdymo sistemoms), vairavimo sistemos pagrindiniams mazgams, strėlės ir kaušo cilindrams nuo </w:t>
      </w:r>
      <w:r w:rsidR="00CC077A" w:rsidRPr="007F1834">
        <w:rPr>
          <w:rFonts w:ascii="Arial" w:hAnsi="Arial" w:cs="Arial"/>
          <w:color w:val="000000" w:themeColor="text1"/>
          <w:lang w:val="lt-LT"/>
        </w:rPr>
        <w:t>Technikos</w:t>
      </w:r>
      <w:r w:rsidR="00EE64E7" w:rsidRPr="007F1834">
        <w:rPr>
          <w:rFonts w:ascii="Arial" w:hAnsi="Arial" w:cs="Arial"/>
          <w:color w:val="000000" w:themeColor="text1"/>
          <w:lang w:val="lt-LT"/>
        </w:rPr>
        <w:t xml:space="preserve"> priėmimo–perdavimo akto pasirašymo dienos;</w:t>
      </w:r>
    </w:p>
    <w:p w14:paraId="39F0F08F" w14:textId="509CEF12" w:rsidR="00A13F74" w:rsidRPr="007F1834" w:rsidRDefault="00EE64E7" w:rsidP="00A13F74">
      <w:pPr>
        <w:pStyle w:val="Sraopastraipa"/>
        <w:numPr>
          <w:ilvl w:val="2"/>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Garantija nebus taikoma</w:t>
      </w:r>
      <w:r w:rsidR="00130C8A">
        <w:rPr>
          <w:rFonts w:ascii="Arial" w:hAnsi="Arial" w:cs="Arial"/>
          <w:color w:val="000000" w:themeColor="text1"/>
          <w:lang w:val="lt-LT"/>
        </w:rPr>
        <w:t xml:space="preserve"> </w:t>
      </w:r>
      <w:r w:rsidRPr="007F1834">
        <w:rPr>
          <w:rFonts w:ascii="Arial" w:hAnsi="Arial" w:cs="Arial"/>
          <w:color w:val="000000" w:themeColor="text1"/>
          <w:lang w:val="lt-LT"/>
        </w:rPr>
        <w:t>eksploatacinėms medžiagoms (stabdžių diskams, stiklams, lemputėms, saugikliams, diržams, sėdynės ir vidaus apmušalams, stiklo valytuvo šluotelėms);</w:t>
      </w:r>
    </w:p>
    <w:p w14:paraId="58A6F85C" w14:textId="546613B6" w:rsidR="00A13F74" w:rsidRPr="007F1834" w:rsidRDefault="00130C8A" w:rsidP="00A13F74">
      <w:pPr>
        <w:pStyle w:val="Sraopastraipa"/>
        <w:numPr>
          <w:ilvl w:val="2"/>
          <w:numId w:val="7"/>
        </w:numPr>
        <w:spacing w:after="0" w:line="240" w:lineRule="auto"/>
        <w:ind w:left="0" w:firstLine="567"/>
        <w:jc w:val="both"/>
        <w:rPr>
          <w:rFonts w:ascii="Arial" w:hAnsi="Arial" w:cs="Arial"/>
          <w:color w:val="000000" w:themeColor="text1"/>
          <w:lang w:val="lt-LT"/>
        </w:rPr>
      </w:pPr>
      <w:r>
        <w:rPr>
          <w:rFonts w:ascii="Arial" w:hAnsi="Arial" w:cs="Arial"/>
          <w:color w:val="000000" w:themeColor="text1"/>
          <w:lang w:val="lt-LT"/>
        </w:rPr>
        <w:t>Suteikiama n</w:t>
      </w:r>
      <w:r w:rsidR="00EE64E7" w:rsidRPr="007F1834">
        <w:rPr>
          <w:rFonts w:ascii="Arial" w:hAnsi="Arial" w:cs="Arial"/>
          <w:color w:val="000000" w:themeColor="text1"/>
          <w:lang w:val="lt-LT"/>
        </w:rPr>
        <w:t>e trumpesnė nei 12 (dvylikos) mėnesių papildoma garantija</w:t>
      </w:r>
      <w:r>
        <w:rPr>
          <w:rFonts w:ascii="Arial" w:hAnsi="Arial" w:cs="Arial"/>
          <w:color w:val="000000" w:themeColor="text1"/>
          <w:lang w:val="lt-LT"/>
        </w:rPr>
        <w:t xml:space="preserve"> (toliau – Papildoma garantija)</w:t>
      </w:r>
      <w:r w:rsidR="00EE64E7" w:rsidRPr="007F1834">
        <w:rPr>
          <w:rFonts w:ascii="Arial" w:hAnsi="Arial" w:cs="Arial"/>
          <w:color w:val="000000" w:themeColor="text1"/>
          <w:lang w:val="lt-LT"/>
        </w:rPr>
        <w:t xml:space="preserve"> </w:t>
      </w:r>
      <w:r w:rsidR="00CC077A" w:rsidRPr="007F1834">
        <w:rPr>
          <w:rFonts w:ascii="Arial" w:hAnsi="Arial" w:cs="Arial"/>
          <w:color w:val="000000" w:themeColor="text1"/>
          <w:lang w:val="lt-LT"/>
        </w:rPr>
        <w:t>Technikos</w:t>
      </w:r>
      <w:r w:rsidR="00EE64E7" w:rsidRPr="007F1834">
        <w:rPr>
          <w:rFonts w:ascii="Arial" w:hAnsi="Arial" w:cs="Arial"/>
          <w:color w:val="000000" w:themeColor="text1"/>
          <w:lang w:val="lt-LT"/>
        </w:rPr>
        <w:t xml:space="preserve"> rėmui ir kėbului, varikliui (išskyrus generatorių, starterį, filtrus, žarnas, radiatorių, radiatoriaus ventiliatorių, variklio daviklius ir elektros įrangą). Papildoma garantija pradedama skaičiuoti pasibaigus</w:t>
      </w:r>
      <w:r>
        <w:rPr>
          <w:rFonts w:ascii="Arial" w:hAnsi="Arial" w:cs="Arial"/>
          <w:color w:val="000000" w:themeColor="text1"/>
          <w:lang w:val="lt-LT"/>
        </w:rPr>
        <w:t xml:space="preserve"> 3.4.1 punkte nurodytai Garantijai.</w:t>
      </w:r>
      <w:r w:rsidR="00EE64E7" w:rsidRPr="007F1834">
        <w:rPr>
          <w:rFonts w:ascii="Arial" w:hAnsi="Arial" w:cs="Arial"/>
          <w:color w:val="000000" w:themeColor="text1"/>
          <w:lang w:val="lt-LT"/>
        </w:rPr>
        <w:t xml:space="preserve"> </w:t>
      </w:r>
    </w:p>
    <w:p w14:paraId="3097700D" w14:textId="6B0F11E5" w:rsidR="00A13F74" w:rsidRPr="007F1834" w:rsidRDefault="00130C8A" w:rsidP="00A13F74">
      <w:pPr>
        <w:pStyle w:val="Sraopastraipa"/>
        <w:numPr>
          <w:ilvl w:val="2"/>
          <w:numId w:val="7"/>
        </w:numPr>
        <w:spacing w:after="0" w:line="240" w:lineRule="auto"/>
        <w:ind w:left="0" w:firstLine="567"/>
        <w:jc w:val="both"/>
        <w:rPr>
          <w:rFonts w:ascii="Arial" w:hAnsi="Arial" w:cs="Arial"/>
          <w:lang w:val="lt-LT"/>
        </w:rPr>
      </w:pPr>
      <w:r>
        <w:rPr>
          <w:rFonts w:ascii="Arial" w:hAnsi="Arial" w:cs="Arial"/>
          <w:color w:val="000000" w:themeColor="text1"/>
          <w:lang w:val="lt-LT"/>
        </w:rPr>
        <w:lastRenderedPageBreak/>
        <w:t>Suteikiama n</w:t>
      </w:r>
      <w:r w:rsidR="00EE64E7" w:rsidRPr="007F1834">
        <w:rPr>
          <w:rFonts w:ascii="Arial" w:hAnsi="Arial" w:cs="Arial"/>
          <w:color w:val="000000" w:themeColor="text1"/>
          <w:lang w:val="lt-LT"/>
        </w:rPr>
        <w:t xml:space="preserve">e trumpesnė kaip 6 (šešių) mėnesių garantija </w:t>
      </w:r>
      <w:r w:rsidR="00EE64E7" w:rsidRPr="007F1834">
        <w:rPr>
          <w:rFonts w:ascii="Arial" w:hAnsi="Arial" w:cs="Arial"/>
          <w:lang w:val="lt-LT"/>
        </w:rPr>
        <w:t>suteiktoms paslaugoms bei pateiktoms detalėms;</w:t>
      </w:r>
    </w:p>
    <w:p w14:paraId="1226463E" w14:textId="4CAD6E4D" w:rsidR="00FD5708" w:rsidRPr="007F1834" w:rsidRDefault="00EE64E7" w:rsidP="00FD5708">
      <w:pPr>
        <w:pStyle w:val="Sraopastraipa"/>
        <w:numPr>
          <w:ilvl w:val="2"/>
          <w:numId w:val="7"/>
        </w:numPr>
        <w:spacing w:after="0" w:line="240" w:lineRule="auto"/>
        <w:ind w:left="0" w:firstLine="567"/>
        <w:jc w:val="both"/>
        <w:rPr>
          <w:rFonts w:ascii="Arial" w:hAnsi="Arial" w:cs="Arial"/>
          <w:color w:val="000000" w:themeColor="text1"/>
          <w:lang w:val="lt-LT"/>
        </w:rPr>
      </w:pPr>
      <w:r w:rsidRPr="007F1834">
        <w:rPr>
          <w:rFonts w:ascii="Arial" w:hAnsi="Arial" w:cs="Arial"/>
          <w:lang w:val="lt-LT"/>
        </w:rPr>
        <w:t xml:space="preserve">Garantinių gedimų </w:t>
      </w:r>
      <w:r w:rsidRPr="007F1834">
        <w:rPr>
          <w:rFonts w:ascii="Arial" w:hAnsi="Arial" w:cs="Arial"/>
          <w:color w:val="000000" w:themeColor="text1"/>
          <w:lang w:val="lt-LT"/>
        </w:rPr>
        <w:t xml:space="preserve">atveju </w:t>
      </w:r>
      <w:r w:rsidR="001012A9" w:rsidRPr="007F1834">
        <w:rPr>
          <w:rFonts w:ascii="Arial" w:hAnsi="Arial" w:cs="Arial"/>
          <w:color w:val="000000" w:themeColor="text1"/>
          <w:lang w:val="lt-LT"/>
        </w:rPr>
        <w:t>Technikos</w:t>
      </w:r>
      <w:r w:rsidRPr="007F1834">
        <w:rPr>
          <w:rFonts w:ascii="Arial" w:hAnsi="Arial" w:cs="Arial"/>
          <w:color w:val="000000" w:themeColor="text1"/>
          <w:lang w:val="lt-LT"/>
        </w:rPr>
        <w:t xml:space="preserve"> remontas garantinio laikotarpio metu</w:t>
      </w:r>
      <w:r w:rsidR="00634CAE">
        <w:rPr>
          <w:rFonts w:ascii="Arial" w:hAnsi="Arial" w:cs="Arial"/>
          <w:color w:val="000000" w:themeColor="text1"/>
          <w:lang w:val="lt-LT"/>
        </w:rPr>
        <w:t xml:space="preserve"> turi būti atliktas</w:t>
      </w:r>
      <w:r w:rsidRPr="007F1834">
        <w:rPr>
          <w:rFonts w:ascii="Arial" w:hAnsi="Arial" w:cs="Arial"/>
          <w:color w:val="000000" w:themeColor="text1"/>
          <w:lang w:val="lt-LT"/>
        </w:rPr>
        <w:t xml:space="preserve"> ne ilgiau </w:t>
      </w:r>
      <w:r w:rsidR="00634CAE">
        <w:rPr>
          <w:rFonts w:ascii="Arial" w:hAnsi="Arial" w:cs="Arial"/>
          <w:color w:val="000000" w:themeColor="text1"/>
          <w:lang w:val="lt-LT"/>
        </w:rPr>
        <w:t xml:space="preserve">kaip per </w:t>
      </w:r>
      <w:r w:rsidRPr="007F1834">
        <w:rPr>
          <w:rFonts w:ascii="Arial" w:hAnsi="Arial" w:cs="Arial"/>
          <w:color w:val="000000" w:themeColor="text1"/>
          <w:lang w:val="lt-LT"/>
        </w:rPr>
        <w:t>5 darbo dienos</w:t>
      </w:r>
      <w:r w:rsidR="00634CAE">
        <w:rPr>
          <w:rFonts w:ascii="Arial" w:hAnsi="Arial" w:cs="Arial"/>
          <w:color w:val="000000" w:themeColor="text1"/>
          <w:lang w:val="lt-LT"/>
        </w:rPr>
        <w:t xml:space="preserve"> nuo užsakymo pateikimo. V</w:t>
      </w:r>
      <w:r w:rsidRPr="007F1834">
        <w:rPr>
          <w:rFonts w:ascii="Arial" w:hAnsi="Arial" w:cs="Arial"/>
          <w:color w:val="000000" w:themeColor="text1"/>
          <w:lang w:val="lt-LT"/>
        </w:rPr>
        <w:t xml:space="preserve">iršijus šį terminą garantijos terminas pratęsiamas tokiam laikui, kurį perkančioji organizacija negalėjo </w:t>
      </w:r>
      <w:r w:rsidR="001012A9" w:rsidRPr="007F1834">
        <w:rPr>
          <w:rFonts w:ascii="Arial" w:hAnsi="Arial" w:cs="Arial"/>
          <w:color w:val="000000" w:themeColor="text1"/>
          <w:lang w:val="lt-LT"/>
        </w:rPr>
        <w:t>Technikos</w:t>
      </w:r>
      <w:r w:rsidRPr="007F1834">
        <w:rPr>
          <w:rFonts w:ascii="Arial" w:hAnsi="Arial" w:cs="Arial"/>
          <w:color w:val="000000" w:themeColor="text1"/>
          <w:lang w:val="lt-LT"/>
        </w:rPr>
        <w:t xml:space="preserve"> naudoti dėl jo</w:t>
      </w:r>
      <w:r w:rsidR="001012A9" w:rsidRPr="007F1834">
        <w:rPr>
          <w:rFonts w:ascii="Arial" w:hAnsi="Arial" w:cs="Arial"/>
          <w:color w:val="000000" w:themeColor="text1"/>
          <w:lang w:val="lt-LT"/>
        </w:rPr>
        <w:t>s</w:t>
      </w:r>
      <w:r w:rsidRPr="007F1834">
        <w:rPr>
          <w:rFonts w:ascii="Arial" w:hAnsi="Arial" w:cs="Arial"/>
          <w:color w:val="000000" w:themeColor="text1"/>
          <w:lang w:val="lt-LT"/>
        </w:rPr>
        <w:t xml:space="preserve"> trūkumų ar remonto;</w:t>
      </w:r>
    </w:p>
    <w:p w14:paraId="4B7333F4" w14:textId="3C2E63CB" w:rsidR="00FD5708" w:rsidRPr="007F1834" w:rsidRDefault="00FD3B68" w:rsidP="00FD5708">
      <w:pPr>
        <w:pStyle w:val="Sraopastraipa"/>
        <w:numPr>
          <w:ilvl w:val="2"/>
          <w:numId w:val="7"/>
        </w:numPr>
        <w:spacing w:after="0" w:line="240" w:lineRule="auto"/>
        <w:ind w:left="0" w:firstLine="567"/>
        <w:jc w:val="both"/>
        <w:rPr>
          <w:rFonts w:ascii="Arial" w:hAnsi="Arial" w:cs="Arial"/>
          <w:lang w:val="lt-LT"/>
        </w:rPr>
      </w:pPr>
      <w:r w:rsidRPr="007F1834">
        <w:rPr>
          <w:rFonts w:ascii="Arial" w:hAnsi="Arial" w:cs="Arial"/>
          <w:color w:val="000000" w:themeColor="text1"/>
          <w:lang w:val="lt-LT"/>
        </w:rPr>
        <w:t>G</w:t>
      </w:r>
      <w:r w:rsidR="00EE64E7" w:rsidRPr="007F1834">
        <w:rPr>
          <w:rFonts w:ascii="Arial" w:hAnsi="Arial" w:cs="Arial"/>
          <w:color w:val="000000" w:themeColor="text1"/>
          <w:lang w:val="lt-LT"/>
        </w:rPr>
        <w:t xml:space="preserve">arantinių gedimų šalinimas </w:t>
      </w:r>
      <w:r w:rsidR="00EE64E7" w:rsidRPr="007F1834">
        <w:rPr>
          <w:rFonts w:ascii="Arial" w:hAnsi="Arial" w:cs="Arial"/>
          <w:lang w:val="lt-LT"/>
        </w:rPr>
        <w:t xml:space="preserve">vykdomas </w:t>
      </w:r>
      <w:r w:rsidR="00130C8A">
        <w:rPr>
          <w:rFonts w:ascii="Arial" w:hAnsi="Arial" w:cs="Arial"/>
          <w:lang w:val="lt-LT"/>
        </w:rPr>
        <w:t>P</w:t>
      </w:r>
      <w:r w:rsidR="00EE64E7" w:rsidRPr="007F1834">
        <w:rPr>
          <w:rFonts w:ascii="Arial" w:hAnsi="Arial" w:cs="Arial"/>
          <w:lang w:val="lt-LT"/>
        </w:rPr>
        <w:t>irkėjo regionini</w:t>
      </w:r>
      <w:r w:rsidR="00A13F74" w:rsidRPr="007F1834">
        <w:rPr>
          <w:rFonts w:ascii="Arial" w:hAnsi="Arial" w:cs="Arial"/>
          <w:lang w:val="lt-LT"/>
        </w:rPr>
        <w:t>ų</w:t>
      </w:r>
      <w:r w:rsidR="00EE64E7" w:rsidRPr="007F1834">
        <w:rPr>
          <w:rFonts w:ascii="Arial" w:hAnsi="Arial" w:cs="Arial"/>
          <w:lang w:val="lt-LT"/>
        </w:rPr>
        <w:t xml:space="preserve"> padalini</w:t>
      </w:r>
      <w:r w:rsidR="00A13F74" w:rsidRPr="007F1834">
        <w:rPr>
          <w:rFonts w:ascii="Arial" w:hAnsi="Arial" w:cs="Arial"/>
          <w:lang w:val="lt-LT"/>
        </w:rPr>
        <w:t>ų</w:t>
      </w:r>
      <w:r w:rsidR="00EE64E7" w:rsidRPr="007F1834">
        <w:rPr>
          <w:rFonts w:ascii="Arial" w:hAnsi="Arial" w:cs="Arial"/>
          <w:lang w:val="lt-LT"/>
        </w:rPr>
        <w:t xml:space="preserve"> techninė</w:t>
      </w:r>
      <w:r w:rsidR="00A13F74" w:rsidRPr="007F1834">
        <w:rPr>
          <w:rFonts w:ascii="Arial" w:hAnsi="Arial" w:cs="Arial"/>
          <w:lang w:val="lt-LT"/>
        </w:rPr>
        <w:t>se</w:t>
      </w:r>
      <w:r w:rsidR="00EE64E7" w:rsidRPr="007F1834">
        <w:rPr>
          <w:rFonts w:ascii="Arial" w:hAnsi="Arial" w:cs="Arial"/>
          <w:lang w:val="lt-LT"/>
        </w:rPr>
        <w:t xml:space="preserve"> bazė</w:t>
      </w:r>
      <w:r w:rsidR="00FD5708" w:rsidRPr="007F1834">
        <w:rPr>
          <w:rFonts w:ascii="Arial" w:hAnsi="Arial" w:cs="Arial"/>
          <w:lang w:val="lt-LT"/>
        </w:rPr>
        <w:t>se</w:t>
      </w:r>
      <w:r w:rsidR="00EE64E7" w:rsidRPr="007F1834">
        <w:rPr>
          <w:rFonts w:ascii="Arial" w:hAnsi="Arial" w:cs="Arial"/>
          <w:lang w:val="lt-LT"/>
        </w:rPr>
        <w:t>;</w:t>
      </w:r>
    </w:p>
    <w:p w14:paraId="18CE4987" w14:textId="2C9CCA1F" w:rsidR="00FD5708" w:rsidRPr="00157FEF" w:rsidRDefault="00F5541F" w:rsidP="00FD5708">
      <w:pPr>
        <w:pStyle w:val="Sraopastraipa"/>
        <w:numPr>
          <w:ilvl w:val="2"/>
          <w:numId w:val="7"/>
        </w:numPr>
        <w:spacing w:after="0" w:line="240" w:lineRule="auto"/>
        <w:ind w:left="0" w:firstLine="567"/>
        <w:jc w:val="both"/>
        <w:rPr>
          <w:rFonts w:ascii="Arial" w:hAnsi="Arial" w:cs="Arial"/>
          <w:lang w:val="lt-LT"/>
        </w:rPr>
      </w:pPr>
      <w:r>
        <w:rPr>
          <w:rFonts w:ascii="Arial" w:hAnsi="Arial" w:cs="Arial"/>
          <w:lang w:val="lt-LT"/>
        </w:rPr>
        <w:t>Bendra Prekės techninio aptarnavimo, remonto</w:t>
      </w:r>
      <w:r w:rsidR="00FF7988">
        <w:rPr>
          <w:rFonts w:ascii="Arial" w:hAnsi="Arial" w:cs="Arial"/>
          <w:lang w:val="lt-LT"/>
        </w:rPr>
        <w:t xml:space="preserve"> paslaugų</w:t>
      </w:r>
      <w:r>
        <w:rPr>
          <w:rFonts w:ascii="Arial" w:hAnsi="Arial" w:cs="Arial"/>
          <w:lang w:val="lt-LT"/>
        </w:rPr>
        <w:t xml:space="preserve"> trukmė – 5 (penki) metai nuo Prekių perdavimo – priėmimo akto pasirašymo dienos</w:t>
      </w:r>
      <w:r w:rsidR="00130C8A" w:rsidRPr="00157FEF">
        <w:rPr>
          <w:rFonts w:ascii="Arial" w:hAnsi="Arial" w:cs="Arial"/>
          <w:lang w:val="lt-LT"/>
        </w:rPr>
        <w:t>.</w:t>
      </w:r>
    </w:p>
    <w:p w14:paraId="607AAAA0" w14:textId="445C83FD" w:rsidR="009F7F49" w:rsidRPr="007F1834" w:rsidRDefault="009F7F49" w:rsidP="00FD5708">
      <w:pPr>
        <w:pStyle w:val="Sraopastraipa"/>
        <w:numPr>
          <w:ilvl w:val="2"/>
          <w:numId w:val="7"/>
        </w:numPr>
        <w:spacing w:after="0" w:line="240" w:lineRule="auto"/>
        <w:ind w:left="0" w:firstLine="567"/>
        <w:jc w:val="both"/>
        <w:rPr>
          <w:rFonts w:ascii="Arial" w:hAnsi="Arial" w:cs="Arial"/>
          <w:lang w:val="lt-LT"/>
        </w:rPr>
      </w:pPr>
      <w:r w:rsidRPr="007F1834">
        <w:rPr>
          <w:rFonts w:ascii="Arial" w:hAnsi="Arial" w:cs="Arial"/>
          <w:lang w:val="lt-LT"/>
        </w:rPr>
        <w:t xml:space="preserve">Prieš pasibaigiant </w:t>
      </w:r>
      <w:r w:rsidR="00E249B6" w:rsidRPr="007F1834">
        <w:rPr>
          <w:rFonts w:ascii="Arial" w:hAnsi="Arial" w:cs="Arial"/>
          <w:lang w:val="lt-LT"/>
        </w:rPr>
        <w:t xml:space="preserve">Technikos </w:t>
      </w:r>
      <w:r w:rsidRPr="007F1834">
        <w:rPr>
          <w:rFonts w:ascii="Arial" w:hAnsi="Arial" w:cs="Arial"/>
          <w:lang w:val="lt-LT"/>
        </w:rPr>
        <w:t xml:space="preserve">garantiniam laikotarpiui </w:t>
      </w:r>
      <w:r w:rsidR="00130C8A">
        <w:rPr>
          <w:rFonts w:ascii="Arial" w:hAnsi="Arial" w:cs="Arial"/>
          <w:lang w:val="lt-LT"/>
        </w:rPr>
        <w:t>P</w:t>
      </w:r>
      <w:r w:rsidRPr="007F1834">
        <w:rPr>
          <w:rFonts w:ascii="Arial" w:hAnsi="Arial" w:cs="Arial"/>
          <w:lang w:val="lt-LT"/>
        </w:rPr>
        <w:t xml:space="preserve">irkėjui paprašius, </w:t>
      </w:r>
      <w:r w:rsidR="00130C8A">
        <w:rPr>
          <w:rFonts w:ascii="Arial" w:hAnsi="Arial" w:cs="Arial"/>
          <w:lang w:val="lt-LT"/>
        </w:rPr>
        <w:t>T</w:t>
      </w:r>
      <w:r w:rsidRPr="007F1834">
        <w:rPr>
          <w:rFonts w:ascii="Arial" w:hAnsi="Arial" w:cs="Arial"/>
          <w:lang w:val="lt-LT"/>
        </w:rPr>
        <w:t xml:space="preserve">iekėjas atlieka </w:t>
      </w:r>
      <w:r w:rsidR="00E249B6" w:rsidRPr="007F1834">
        <w:rPr>
          <w:rFonts w:ascii="Arial" w:hAnsi="Arial" w:cs="Arial"/>
          <w:lang w:val="lt-LT"/>
        </w:rPr>
        <w:t>Technikos</w:t>
      </w:r>
      <w:r w:rsidRPr="007F1834">
        <w:rPr>
          <w:rFonts w:ascii="Arial" w:hAnsi="Arial" w:cs="Arial"/>
          <w:lang w:val="lt-LT"/>
        </w:rPr>
        <w:t xml:space="preserve"> išsamų techninio stovio patikrinimą, savo sąskaita ir po patikrinimo pašalina techninio stovio neatitikimus ar </w:t>
      </w:r>
      <w:r w:rsidR="00E249B6" w:rsidRPr="007F1834">
        <w:rPr>
          <w:rFonts w:ascii="Arial" w:hAnsi="Arial" w:cs="Arial"/>
          <w:lang w:val="lt-LT"/>
        </w:rPr>
        <w:t>Technikos</w:t>
      </w:r>
      <w:r w:rsidRPr="007F1834">
        <w:rPr>
          <w:rFonts w:ascii="Arial" w:hAnsi="Arial" w:cs="Arial"/>
          <w:lang w:val="lt-LT"/>
        </w:rPr>
        <w:t xml:space="preserve"> gedimus, kuriems taikoma garantij</w:t>
      </w:r>
      <w:r w:rsidR="00AE3FC5" w:rsidRPr="007F1834">
        <w:rPr>
          <w:rFonts w:ascii="Arial" w:hAnsi="Arial" w:cs="Arial"/>
          <w:lang w:val="lt-LT"/>
        </w:rPr>
        <w:t>a.</w:t>
      </w:r>
    </w:p>
    <w:p w14:paraId="47465EF2" w14:textId="1940E6EB" w:rsidR="00FD542E" w:rsidRPr="008850F3" w:rsidRDefault="00130C8A" w:rsidP="00474BC2">
      <w:pPr>
        <w:pStyle w:val="Sraopastraipa"/>
        <w:numPr>
          <w:ilvl w:val="1"/>
          <w:numId w:val="7"/>
        </w:numPr>
        <w:spacing w:after="0" w:line="240" w:lineRule="auto"/>
        <w:ind w:left="0" w:firstLine="567"/>
        <w:jc w:val="both"/>
        <w:rPr>
          <w:rFonts w:ascii="Arial" w:hAnsi="Arial" w:cs="Arial"/>
          <w:lang w:val="lt-LT"/>
        </w:rPr>
      </w:pPr>
      <w:r>
        <w:rPr>
          <w:rFonts w:ascii="Arial" w:eastAsia="Times New Roman" w:hAnsi="Arial" w:cs="Arial"/>
          <w:bCs/>
          <w:lang w:val="lt-LT"/>
        </w:rPr>
        <w:t xml:space="preserve">Tiekėjas </w:t>
      </w:r>
      <w:r w:rsidR="002F6AD6">
        <w:rPr>
          <w:rFonts w:ascii="Arial" w:eastAsia="Times New Roman" w:hAnsi="Arial" w:cs="Arial"/>
          <w:bCs/>
          <w:lang w:val="lt-LT"/>
        </w:rPr>
        <w:t xml:space="preserve">savo sąskaita </w:t>
      </w:r>
      <w:r>
        <w:rPr>
          <w:rFonts w:ascii="Arial" w:eastAsia="Times New Roman" w:hAnsi="Arial" w:cs="Arial"/>
          <w:bCs/>
          <w:lang w:val="lt-LT"/>
        </w:rPr>
        <w:t>suteikia</w:t>
      </w:r>
      <w:r w:rsidR="00740F55">
        <w:rPr>
          <w:rFonts w:ascii="Arial" w:eastAsia="Times New Roman" w:hAnsi="Arial" w:cs="Arial"/>
          <w:bCs/>
          <w:lang w:val="lt-LT"/>
        </w:rPr>
        <w:t xml:space="preserve"> </w:t>
      </w:r>
      <w:r>
        <w:rPr>
          <w:rFonts w:ascii="Arial" w:eastAsia="Times New Roman" w:hAnsi="Arial" w:cs="Arial"/>
          <w:bCs/>
          <w:lang w:val="lt-LT"/>
        </w:rPr>
        <w:t>ne mažiau kaip 8 (aštuonių) darbo valandų mokymus</w:t>
      </w:r>
      <w:r w:rsidR="00740F55">
        <w:rPr>
          <w:rFonts w:ascii="Arial" w:eastAsia="Times New Roman" w:hAnsi="Arial" w:cs="Arial"/>
          <w:bCs/>
          <w:lang w:val="lt-LT"/>
        </w:rPr>
        <w:t xml:space="preserve"> 1 p.o.d. -</w:t>
      </w:r>
      <w:r>
        <w:rPr>
          <w:rFonts w:ascii="Arial" w:eastAsia="Times New Roman" w:hAnsi="Arial" w:cs="Arial"/>
          <w:bCs/>
          <w:lang w:val="lt-LT"/>
        </w:rPr>
        <w:t xml:space="preserve"> k</w:t>
      </w:r>
      <w:r w:rsidR="008850F3" w:rsidRPr="008850F3">
        <w:rPr>
          <w:rFonts w:ascii="Arial" w:eastAsia="Times New Roman" w:hAnsi="Arial" w:cs="Arial"/>
          <w:bCs/>
          <w:lang w:val="lt-LT"/>
        </w:rPr>
        <w:t>eturių</w:t>
      </w:r>
      <w:r w:rsidR="00FE222A" w:rsidRPr="008850F3">
        <w:rPr>
          <w:rFonts w:ascii="Arial" w:eastAsia="Times New Roman" w:hAnsi="Arial" w:cs="Arial"/>
          <w:bCs/>
          <w:lang w:val="lt-LT"/>
        </w:rPr>
        <w:t xml:space="preserve"> </w:t>
      </w:r>
      <w:r w:rsidR="00B56032" w:rsidRPr="008850F3">
        <w:rPr>
          <w:rFonts w:ascii="Arial" w:eastAsia="Times New Roman" w:hAnsi="Arial" w:cs="Arial"/>
          <w:bCs/>
          <w:lang w:val="lt-LT"/>
        </w:rPr>
        <w:t>ratini</w:t>
      </w:r>
      <w:r w:rsidR="008850F3" w:rsidRPr="008850F3">
        <w:rPr>
          <w:rFonts w:ascii="Arial" w:eastAsia="Times New Roman" w:hAnsi="Arial" w:cs="Arial"/>
          <w:bCs/>
          <w:lang w:val="lt-LT"/>
        </w:rPr>
        <w:t>o</w:t>
      </w:r>
      <w:r w:rsidR="00B56032" w:rsidRPr="008850F3">
        <w:rPr>
          <w:rFonts w:ascii="Arial" w:eastAsia="Times New Roman" w:hAnsi="Arial" w:cs="Arial"/>
          <w:bCs/>
          <w:lang w:val="lt-LT"/>
        </w:rPr>
        <w:t xml:space="preserve"> </w:t>
      </w:r>
      <w:proofErr w:type="spellStart"/>
      <w:r w:rsidR="00FE222A" w:rsidRPr="008850F3">
        <w:rPr>
          <w:rFonts w:ascii="Arial" w:eastAsia="Times New Roman" w:hAnsi="Arial" w:cs="Arial"/>
          <w:bCs/>
          <w:lang w:val="lt-LT"/>
        </w:rPr>
        <w:t>ekskavatorini</w:t>
      </w:r>
      <w:r w:rsidR="008850F3" w:rsidRPr="008850F3">
        <w:rPr>
          <w:rFonts w:ascii="Arial" w:eastAsia="Times New Roman" w:hAnsi="Arial" w:cs="Arial"/>
          <w:bCs/>
          <w:lang w:val="lt-LT"/>
        </w:rPr>
        <w:t>o</w:t>
      </w:r>
      <w:proofErr w:type="spellEnd"/>
      <w:r w:rsidR="00FE222A" w:rsidRPr="008850F3">
        <w:rPr>
          <w:rFonts w:ascii="Arial" w:eastAsia="Times New Roman" w:hAnsi="Arial" w:cs="Arial"/>
          <w:bCs/>
          <w:lang w:val="lt-LT"/>
        </w:rPr>
        <w:t xml:space="preserve"> krautuv</w:t>
      </w:r>
      <w:r w:rsidR="008850F3" w:rsidRPr="008850F3">
        <w:rPr>
          <w:rFonts w:ascii="Arial" w:eastAsia="Times New Roman" w:hAnsi="Arial" w:cs="Arial"/>
          <w:bCs/>
          <w:lang w:val="lt-LT"/>
        </w:rPr>
        <w:t>o</w:t>
      </w:r>
      <w:r w:rsidR="00740F55">
        <w:rPr>
          <w:rFonts w:ascii="Arial" w:eastAsia="Times New Roman" w:hAnsi="Arial" w:cs="Arial"/>
          <w:bCs/>
          <w:lang w:val="lt-LT"/>
        </w:rPr>
        <w:t xml:space="preserve">, 2 – 5 p.o.d. - </w:t>
      </w:r>
      <w:r w:rsidR="008850F3" w:rsidRPr="008850F3">
        <w:rPr>
          <w:rFonts w:ascii="Arial" w:eastAsia="Times New Roman" w:hAnsi="Arial" w:cs="Arial"/>
          <w:bCs/>
          <w:lang w:val="lt-LT"/>
        </w:rPr>
        <w:t>aštuonių</w:t>
      </w:r>
      <w:r w:rsidR="005A2F22" w:rsidRPr="008850F3">
        <w:rPr>
          <w:rFonts w:ascii="Arial" w:eastAsia="Times New Roman" w:hAnsi="Arial" w:cs="Arial"/>
          <w:bCs/>
          <w:lang w:val="lt-LT"/>
        </w:rPr>
        <w:t xml:space="preserve"> vikšrini</w:t>
      </w:r>
      <w:r w:rsidR="008850F3" w:rsidRPr="008850F3">
        <w:rPr>
          <w:rFonts w:ascii="Arial" w:eastAsia="Times New Roman" w:hAnsi="Arial" w:cs="Arial"/>
          <w:bCs/>
          <w:lang w:val="lt-LT"/>
        </w:rPr>
        <w:t>o</w:t>
      </w:r>
      <w:r w:rsidR="005A2F22" w:rsidRPr="008850F3">
        <w:rPr>
          <w:rFonts w:ascii="Arial" w:eastAsia="Times New Roman" w:hAnsi="Arial" w:cs="Arial"/>
          <w:bCs/>
          <w:lang w:val="lt-LT"/>
        </w:rPr>
        <w:t xml:space="preserve"> ekskavatori</w:t>
      </w:r>
      <w:r w:rsidR="008850F3" w:rsidRPr="008850F3">
        <w:rPr>
          <w:rFonts w:ascii="Arial" w:eastAsia="Times New Roman" w:hAnsi="Arial" w:cs="Arial"/>
          <w:bCs/>
          <w:lang w:val="lt-LT"/>
        </w:rPr>
        <w:t>aus</w:t>
      </w:r>
      <w:r w:rsidR="005A2F22" w:rsidRPr="008850F3">
        <w:rPr>
          <w:rFonts w:ascii="Arial" w:eastAsia="Times New Roman" w:hAnsi="Arial" w:cs="Arial"/>
          <w:bCs/>
          <w:lang w:val="lt-LT"/>
        </w:rPr>
        <w:t xml:space="preserve"> operatori</w:t>
      </w:r>
      <w:r w:rsidR="002F6AD6">
        <w:rPr>
          <w:rFonts w:ascii="Arial" w:eastAsia="Times New Roman" w:hAnsi="Arial" w:cs="Arial"/>
          <w:bCs/>
          <w:lang w:val="lt-LT"/>
        </w:rPr>
        <w:t>ams</w:t>
      </w:r>
      <w:r w:rsidR="00FE222A" w:rsidRPr="008850F3">
        <w:rPr>
          <w:rFonts w:ascii="Arial" w:eastAsia="Times New Roman" w:hAnsi="Arial" w:cs="Arial"/>
          <w:bCs/>
          <w:lang w:val="lt-LT"/>
        </w:rPr>
        <w:t xml:space="preserve"> (po 2 žmones kiekvienam </w:t>
      </w:r>
      <w:r w:rsidR="005A2F22" w:rsidRPr="008850F3">
        <w:rPr>
          <w:rFonts w:ascii="Arial" w:eastAsia="Times New Roman" w:hAnsi="Arial" w:cs="Arial"/>
          <w:bCs/>
          <w:lang w:val="lt-LT"/>
        </w:rPr>
        <w:t>technikos v</w:t>
      </w:r>
      <w:r w:rsidR="002F6AD6">
        <w:rPr>
          <w:rFonts w:ascii="Arial" w:eastAsia="Times New Roman" w:hAnsi="Arial" w:cs="Arial"/>
          <w:bCs/>
          <w:lang w:val="lt-LT"/>
        </w:rPr>
        <w:t>ienetui</w:t>
      </w:r>
      <w:r w:rsidR="005A2F22" w:rsidRPr="008850F3">
        <w:rPr>
          <w:rFonts w:ascii="Arial" w:eastAsia="Times New Roman" w:hAnsi="Arial" w:cs="Arial"/>
          <w:bCs/>
          <w:lang w:val="lt-LT"/>
        </w:rPr>
        <w:t>.</w:t>
      </w:r>
      <w:r w:rsidR="00FE222A" w:rsidRPr="008850F3">
        <w:rPr>
          <w:rFonts w:ascii="Arial" w:eastAsia="Times New Roman" w:hAnsi="Arial" w:cs="Arial"/>
          <w:bCs/>
          <w:lang w:val="lt-LT"/>
        </w:rPr>
        <w:t xml:space="preserve">). Mokymai vykdomi </w:t>
      </w:r>
      <w:r w:rsidR="002F6AD6">
        <w:rPr>
          <w:rFonts w:ascii="Arial" w:eastAsia="Times New Roman" w:hAnsi="Arial" w:cs="Arial"/>
          <w:bCs/>
          <w:lang w:val="lt-LT"/>
        </w:rPr>
        <w:t>P</w:t>
      </w:r>
      <w:r w:rsidR="00FE222A" w:rsidRPr="008850F3">
        <w:rPr>
          <w:rFonts w:ascii="Arial" w:eastAsia="Times New Roman" w:hAnsi="Arial" w:cs="Arial"/>
          <w:bCs/>
          <w:lang w:val="lt-LT"/>
        </w:rPr>
        <w:t xml:space="preserve">irkėjo ir / arba </w:t>
      </w:r>
      <w:r w:rsidR="002F6AD6">
        <w:rPr>
          <w:rFonts w:ascii="Arial" w:eastAsia="Times New Roman" w:hAnsi="Arial" w:cs="Arial"/>
          <w:bCs/>
          <w:lang w:val="lt-LT"/>
        </w:rPr>
        <w:t>T</w:t>
      </w:r>
      <w:r w:rsidR="00FE222A" w:rsidRPr="008850F3">
        <w:rPr>
          <w:rFonts w:ascii="Arial" w:eastAsia="Times New Roman" w:hAnsi="Arial" w:cs="Arial"/>
          <w:bCs/>
          <w:lang w:val="lt-LT"/>
        </w:rPr>
        <w:t>iekėjo Lietuvos Respublikos teritorijoje/patalpose</w:t>
      </w:r>
      <w:r w:rsidR="008869CA" w:rsidRPr="008850F3">
        <w:rPr>
          <w:rFonts w:ascii="Arial" w:eastAsia="Times New Roman" w:hAnsi="Arial" w:cs="Arial"/>
          <w:bCs/>
          <w:lang w:val="lt-LT"/>
        </w:rPr>
        <w:t>.</w:t>
      </w:r>
    </w:p>
    <w:p w14:paraId="087C98B3" w14:textId="505E7B7E" w:rsidR="00FD542E" w:rsidRPr="007F1834" w:rsidRDefault="00474BC2" w:rsidP="00474BC2">
      <w:pPr>
        <w:pStyle w:val="Sraopastraipa"/>
        <w:numPr>
          <w:ilvl w:val="1"/>
          <w:numId w:val="7"/>
        </w:numPr>
        <w:spacing w:after="0" w:line="240" w:lineRule="auto"/>
        <w:ind w:left="0" w:firstLine="567"/>
        <w:jc w:val="both"/>
        <w:rPr>
          <w:rFonts w:ascii="Arial" w:hAnsi="Arial" w:cs="Arial"/>
          <w:lang w:val="lt-LT"/>
        </w:rPr>
      </w:pPr>
      <w:r w:rsidRPr="007F1834">
        <w:rPr>
          <w:rFonts w:ascii="Arial" w:hAnsi="Arial" w:cs="Arial"/>
          <w:lang w:val="lt-LT"/>
        </w:rPr>
        <w:t>Mobilaus serviso (gamintojo apmokyto ir atestuoto personalo) paslaugos ir atsarginių dalių tiekimas sutarties galiojimo laikotarpiu</w:t>
      </w:r>
      <w:r w:rsidR="008869CA" w:rsidRPr="007F1834">
        <w:rPr>
          <w:rFonts w:ascii="Arial" w:hAnsi="Arial" w:cs="Arial"/>
          <w:lang w:val="lt-LT"/>
        </w:rPr>
        <w:t>.</w:t>
      </w:r>
    </w:p>
    <w:p w14:paraId="261B260D" w14:textId="7287012B" w:rsidR="00FD542E" w:rsidRPr="007F1834" w:rsidRDefault="001012A9" w:rsidP="00474BC2">
      <w:pPr>
        <w:pStyle w:val="Sraopastraipa"/>
        <w:numPr>
          <w:ilvl w:val="1"/>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P</w:t>
      </w:r>
      <w:r w:rsidR="007F199D" w:rsidRPr="007F1834">
        <w:rPr>
          <w:rFonts w:ascii="Arial" w:hAnsi="Arial" w:cs="Arial"/>
          <w:color w:val="000000" w:themeColor="text1"/>
          <w:lang w:val="lt-LT"/>
        </w:rPr>
        <w:t xml:space="preserve">arengta darbui </w:t>
      </w:r>
      <w:r w:rsidRPr="007F1834">
        <w:rPr>
          <w:rFonts w:ascii="Arial" w:hAnsi="Arial" w:cs="Arial"/>
          <w:color w:val="000000" w:themeColor="text1"/>
          <w:lang w:val="lt-LT"/>
        </w:rPr>
        <w:t xml:space="preserve">Technika </w:t>
      </w:r>
      <w:r w:rsidR="00A7127D" w:rsidRPr="007F1834">
        <w:rPr>
          <w:rFonts w:ascii="Arial" w:hAnsi="Arial" w:cs="Arial"/>
          <w:color w:val="000000" w:themeColor="text1"/>
          <w:lang w:val="lt-LT"/>
        </w:rPr>
        <w:t xml:space="preserve">(įskaitant ir </w:t>
      </w:r>
      <w:r w:rsidRPr="007F1834">
        <w:rPr>
          <w:rFonts w:ascii="Arial" w:hAnsi="Arial" w:cs="Arial"/>
          <w:color w:val="000000" w:themeColor="text1"/>
          <w:lang w:val="lt-LT"/>
        </w:rPr>
        <w:t>kasimo strėl</w:t>
      </w:r>
      <w:r w:rsidR="00A7127D" w:rsidRPr="007F1834">
        <w:rPr>
          <w:rFonts w:ascii="Arial" w:hAnsi="Arial" w:cs="Arial"/>
          <w:color w:val="000000" w:themeColor="text1"/>
          <w:lang w:val="lt-LT"/>
        </w:rPr>
        <w:t>es)</w:t>
      </w:r>
      <w:r w:rsidR="00474BC2" w:rsidRPr="007F1834">
        <w:rPr>
          <w:rFonts w:ascii="Arial" w:hAnsi="Arial" w:cs="Arial"/>
          <w:color w:val="000000" w:themeColor="text1"/>
          <w:lang w:val="lt-LT"/>
        </w:rPr>
        <w:t xml:space="preserve"> turi būti užregistruot</w:t>
      </w:r>
      <w:r w:rsidRPr="007F1834">
        <w:rPr>
          <w:rFonts w:ascii="Arial" w:hAnsi="Arial" w:cs="Arial"/>
          <w:color w:val="000000" w:themeColor="text1"/>
          <w:lang w:val="lt-LT"/>
        </w:rPr>
        <w:t>a</w:t>
      </w:r>
      <w:r w:rsidR="00474BC2" w:rsidRPr="007F1834">
        <w:rPr>
          <w:rFonts w:ascii="Arial" w:hAnsi="Arial" w:cs="Arial"/>
          <w:color w:val="000000" w:themeColor="text1"/>
          <w:lang w:val="lt-LT"/>
        </w:rPr>
        <w:t xml:space="preserve"> Lietuvos Respublikos teisės aktų nustatyta tvarka ir ja</w:t>
      </w:r>
      <w:r w:rsidR="00DA7D20" w:rsidRPr="007F1834">
        <w:rPr>
          <w:rFonts w:ascii="Arial" w:hAnsi="Arial" w:cs="Arial"/>
          <w:color w:val="000000" w:themeColor="text1"/>
          <w:lang w:val="lt-LT"/>
        </w:rPr>
        <w:t>i</w:t>
      </w:r>
      <w:r w:rsidR="00474BC2" w:rsidRPr="007F1834">
        <w:rPr>
          <w:rFonts w:ascii="Arial" w:hAnsi="Arial" w:cs="Arial"/>
          <w:color w:val="000000" w:themeColor="text1"/>
          <w:lang w:val="lt-LT"/>
        </w:rPr>
        <w:t xml:space="preserve"> turi būti suteikt</w:t>
      </w:r>
      <w:r w:rsidR="00DA7D20" w:rsidRPr="007F1834">
        <w:rPr>
          <w:rFonts w:ascii="Arial" w:hAnsi="Arial" w:cs="Arial"/>
          <w:color w:val="000000" w:themeColor="text1"/>
          <w:lang w:val="lt-LT"/>
        </w:rPr>
        <w:t>i</w:t>
      </w:r>
      <w:r w:rsidR="00474BC2" w:rsidRPr="007F1834">
        <w:rPr>
          <w:rFonts w:ascii="Arial" w:hAnsi="Arial" w:cs="Arial"/>
          <w:color w:val="000000" w:themeColor="text1"/>
          <w:lang w:val="lt-LT"/>
        </w:rPr>
        <w:t xml:space="preserve"> valstybini</w:t>
      </w:r>
      <w:r w:rsidR="00CC077A" w:rsidRPr="007F1834">
        <w:rPr>
          <w:rFonts w:ascii="Arial" w:hAnsi="Arial" w:cs="Arial"/>
          <w:color w:val="000000" w:themeColor="text1"/>
          <w:lang w:val="lt-LT"/>
        </w:rPr>
        <w:t xml:space="preserve">ų </w:t>
      </w:r>
      <w:r w:rsidR="00474BC2" w:rsidRPr="007F1834">
        <w:rPr>
          <w:rFonts w:ascii="Arial" w:hAnsi="Arial" w:cs="Arial"/>
          <w:color w:val="000000" w:themeColor="text1"/>
          <w:lang w:val="lt-LT"/>
        </w:rPr>
        <w:t>numeri</w:t>
      </w:r>
      <w:r w:rsidR="00CC077A" w:rsidRPr="007F1834">
        <w:rPr>
          <w:rFonts w:ascii="Arial" w:hAnsi="Arial" w:cs="Arial"/>
          <w:color w:val="000000" w:themeColor="text1"/>
          <w:lang w:val="lt-LT"/>
        </w:rPr>
        <w:t>ų</w:t>
      </w:r>
      <w:r w:rsidR="00474BC2" w:rsidRPr="007F1834">
        <w:rPr>
          <w:rFonts w:ascii="Arial" w:hAnsi="Arial" w:cs="Arial"/>
          <w:color w:val="000000" w:themeColor="text1"/>
          <w:lang w:val="lt-LT"/>
        </w:rPr>
        <w:t xml:space="preserve"> ženkla</w:t>
      </w:r>
      <w:r w:rsidR="00DA7D20" w:rsidRPr="007F1834">
        <w:rPr>
          <w:rFonts w:ascii="Arial" w:hAnsi="Arial" w:cs="Arial"/>
          <w:color w:val="000000" w:themeColor="text1"/>
          <w:lang w:val="lt-LT"/>
        </w:rPr>
        <w:t>i</w:t>
      </w:r>
      <w:r w:rsidR="008869CA" w:rsidRPr="007F1834">
        <w:rPr>
          <w:rFonts w:ascii="Arial" w:hAnsi="Arial" w:cs="Arial"/>
          <w:color w:val="000000" w:themeColor="text1"/>
          <w:lang w:val="lt-LT"/>
        </w:rPr>
        <w:t>.</w:t>
      </w:r>
    </w:p>
    <w:p w14:paraId="4579B9DF" w14:textId="16A7C352" w:rsidR="00FD542E" w:rsidRPr="007F1834" w:rsidRDefault="00CC077A" w:rsidP="00474BC2">
      <w:pPr>
        <w:pStyle w:val="Sraopastraipa"/>
        <w:numPr>
          <w:ilvl w:val="1"/>
          <w:numId w:val="7"/>
        </w:numPr>
        <w:spacing w:after="0" w:line="240" w:lineRule="auto"/>
        <w:ind w:left="0" w:firstLine="567"/>
        <w:jc w:val="both"/>
        <w:rPr>
          <w:rFonts w:ascii="Arial" w:hAnsi="Arial" w:cs="Arial"/>
          <w:lang w:val="lt-LT"/>
        </w:rPr>
      </w:pPr>
      <w:r w:rsidRPr="007F1834">
        <w:rPr>
          <w:rFonts w:ascii="Arial" w:hAnsi="Arial" w:cs="Arial"/>
          <w:lang w:val="lt-LT"/>
        </w:rPr>
        <w:t>Technikos</w:t>
      </w:r>
      <w:r w:rsidR="00474BC2" w:rsidRPr="007F1834">
        <w:rPr>
          <w:rFonts w:ascii="Arial" w:hAnsi="Arial" w:cs="Arial"/>
          <w:lang w:val="lt-LT"/>
        </w:rPr>
        <w:t xml:space="preserve"> priėmime–perdavime privalo dalyvauti </w:t>
      </w:r>
      <w:r w:rsidR="002F6AD6">
        <w:rPr>
          <w:rFonts w:ascii="Arial" w:hAnsi="Arial" w:cs="Arial"/>
          <w:lang w:val="lt-LT"/>
        </w:rPr>
        <w:t>T</w:t>
      </w:r>
      <w:r w:rsidR="00474BC2" w:rsidRPr="007F1834">
        <w:rPr>
          <w:rFonts w:ascii="Arial" w:hAnsi="Arial" w:cs="Arial"/>
          <w:lang w:val="lt-LT"/>
        </w:rPr>
        <w:t>iekėjas arba jo įgaliotas atstovas, turintis teisę patvirtinti priėmimo–perdavimo dokumentus</w:t>
      </w:r>
      <w:r w:rsidR="00B11C76" w:rsidRPr="007F1834">
        <w:rPr>
          <w:rFonts w:ascii="Arial" w:hAnsi="Arial" w:cs="Arial"/>
          <w:lang w:val="lt-LT"/>
        </w:rPr>
        <w:t>.</w:t>
      </w:r>
    </w:p>
    <w:p w14:paraId="68A40BD1" w14:textId="4CFB8549" w:rsidR="00CC077A" w:rsidRPr="007F1834" w:rsidRDefault="00E249B6" w:rsidP="00CC077A">
      <w:pPr>
        <w:pStyle w:val="Sraopastraipa"/>
        <w:numPr>
          <w:ilvl w:val="1"/>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Technika</w:t>
      </w:r>
      <w:r w:rsidR="00474BC2" w:rsidRPr="007F1834">
        <w:rPr>
          <w:rFonts w:ascii="Arial" w:hAnsi="Arial" w:cs="Arial"/>
          <w:color w:val="000000" w:themeColor="text1"/>
          <w:lang w:val="lt-LT"/>
        </w:rPr>
        <w:t xml:space="preserve"> turi atitikti techninės specifikacijos</w:t>
      </w:r>
      <w:r w:rsidR="002F6AD6">
        <w:rPr>
          <w:rFonts w:ascii="Arial" w:hAnsi="Arial" w:cs="Arial"/>
          <w:color w:val="000000" w:themeColor="text1"/>
          <w:lang w:val="lt-LT"/>
        </w:rPr>
        <w:t xml:space="preserve"> ir palyginamosios lentelės</w:t>
      </w:r>
      <w:r w:rsidR="00474BC2" w:rsidRPr="007F1834">
        <w:rPr>
          <w:rFonts w:ascii="Arial" w:hAnsi="Arial" w:cs="Arial"/>
          <w:color w:val="000000" w:themeColor="text1"/>
          <w:lang w:val="lt-LT"/>
        </w:rPr>
        <w:t xml:space="preserve"> </w:t>
      </w:r>
      <w:r w:rsidR="002F6AD6">
        <w:rPr>
          <w:rFonts w:ascii="Arial" w:hAnsi="Arial" w:cs="Arial"/>
          <w:color w:val="000000" w:themeColor="text1"/>
          <w:lang w:val="lt-LT"/>
        </w:rPr>
        <w:t xml:space="preserve">keliamus </w:t>
      </w:r>
      <w:r w:rsidR="00474BC2" w:rsidRPr="007F1834">
        <w:rPr>
          <w:rFonts w:ascii="Arial" w:hAnsi="Arial" w:cs="Arial"/>
          <w:color w:val="000000" w:themeColor="text1"/>
          <w:lang w:val="lt-LT"/>
        </w:rPr>
        <w:t>reikalavimus</w:t>
      </w:r>
      <w:r w:rsidR="008A3601" w:rsidRPr="007F1834">
        <w:rPr>
          <w:rFonts w:ascii="Arial" w:hAnsi="Arial" w:cs="Arial"/>
          <w:color w:val="000000" w:themeColor="text1"/>
          <w:lang w:val="lt-LT"/>
        </w:rPr>
        <w:t>, būti gaminam</w:t>
      </w:r>
      <w:r w:rsidR="007C4BB1" w:rsidRPr="007F1834">
        <w:rPr>
          <w:rFonts w:ascii="Arial" w:hAnsi="Arial" w:cs="Arial"/>
          <w:color w:val="000000" w:themeColor="text1"/>
          <w:lang w:val="lt-LT"/>
        </w:rPr>
        <w:t>a</w:t>
      </w:r>
      <w:r w:rsidR="008A3601" w:rsidRPr="007F1834">
        <w:rPr>
          <w:rFonts w:ascii="Arial" w:hAnsi="Arial" w:cs="Arial"/>
          <w:color w:val="000000" w:themeColor="text1"/>
          <w:lang w:val="lt-LT"/>
        </w:rPr>
        <w:t xml:space="preserve"> serijinėje gamyboje (ne vienetinis modelis)</w:t>
      </w:r>
      <w:r w:rsidR="00DD13CF" w:rsidRPr="007F1834">
        <w:rPr>
          <w:rFonts w:ascii="Arial" w:hAnsi="Arial" w:cs="Arial"/>
          <w:color w:val="000000" w:themeColor="text1"/>
          <w:lang w:val="lt-LT"/>
        </w:rPr>
        <w:t>, atitinkant</w:t>
      </w:r>
      <w:r w:rsidR="007C4BB1" w:rsidRPr="007F1834">
        <w:rPr>
          <w:rFonts w:ascii="Arial" w:hAnsi="Arial" w:cs="Arial"/>
          <w:color w:val="000000" w:themeColor="text1"/>
          <w:lang w:val="lt-LT"/>
        </w:rPr>
        <w:t>i</w:t>
      </w:r>
      <w:r w:rsidR="00DD13CF" w:rsidRPr="007F1834">
        <w:rPr>
          <w:rFonts w:ascii="Arial" w:hAnsi="Arial" w:cs="Arial"/>
          <w:color w:val="000000" w:themeColor="text1"/>
          <w:lang w:val="lt-LT"/>
        </w:rPr>
        <w:t xml:space="preserve"> </w:t>
      </w:r>
      <w:r w:rsidR="00474BC2" w:rsidRPr="007F1834">
        <w:rPr>
          <w:rFonts w:ascii="Arial" w:hAnsi="Arial" w:cs="Arial"/>
          <w:color w:val="000000" w:themeColor="text1"/>
          <w:lang w:val="lt-LT"/>
        </w:rPr>
        <w:t>Europos Sąjungos standartus</w:t>
      </w:r>
      <w:r w:rsidR="002F6AD6">
        <w:rPr>
          <w:rFonts w:ascii="Arial" w:hAnsi="Arial" w:cs="Arial"/>
          <w:color w:val="000000" w:themeColor="text1"/>
          <w:lang w:val="lt-LT"/>
        </w:rPr>
        <w:t xml:space="preserve"> ir</w:t>
      </w:r>
      <w:r w:rsidR="00CC077A" w:rsidRPr="007F1834">
        <w:rPr>
          <w:rFonts w:ascii="Arial" w:hAnsi="Arial" w:cs="Arial"/>
          <w:color w:val="000000" w:themeColor="text1"/>
          <w:lang w:val="lt-LT"/>
        </w:rPr>
        <w:t xml:space="preserve"> sertifikuota.</w:t>
      </w:r>
    </w:p>
    <w:p w14:paraId="242D5EE7" w14:textId="5BC9E3FC" w:rsidR="00E745B3" w:rsidRPr="00157FEF" w:rsidRDefault="00E71348" w:rsidP="004C4E6B">
      <w:pPr>
        <w:pStyle w:val="Sraopastraipa"/>
        <w:numPr>
          <w:ilvl w:val="1"/>
          <w:numId w:val="7"/>
        </w:numPr>
        <w:spacing w:after="0" w:line="240" w:lineRule="auto"/>
        <w:ind w:left="0" w:firstLine="567"/>
        <w:jc w:val="both"/>
        <w:rPr>
          <w:rFonts w:ascii="Arial" w:hAnsi="Arial" w:cs="Arial"/>
          <w:lang w:val="lt-LT"/>
        </w:rPr>
      </w:pPr>
      <w:r w:rsidRPr="00157FEF">
        <w:rPr>
          <w:rFonts w:ascii="Arial" w:hAnsi="Arial" w:cs="Arial"/>
          <w:lang w:val="lt-LT"/>
        </w:rPr>
        <w:t xml:space="preserve">Transporto kontrolės įranga – turi būti įrengta transporto kontrolės įranga su </w:t>
      </w:r>
      <w:proofErr w:type="spellStart"/>
      <w:r w:rsidRPr="00157FEF">
        <w:rPr>
          <w:rFonts w:ascii="Arial" w:hAnsi="Arial" w:cs="Arial"/>
          <w:lang w:val="lt-LT"/>
        </w:rPr>
        <w:t>id</w:t>
      </w:r>
      <w:proofErr w:type="spellEnd"/>
      <w:r w:rsidRPr="00157FEF">
        <w:rPr>
          <w:rFonts w:ascii="Arial" w:hAnsi="Arial" w:cs="Arial"/>
          <w:lang w:val="lt-LT"/>
        </w:rPr>
        <w:t xml:space="preserve"> kortelių skaitytuvu, veikianti GSM/GPS principu ir perduodanti duomenis į Užsakovo naudojamus serverius, ne vėliau nei prekės perdavimo dieną. Įranga turi kaupti ir perduoti į serverius technikos buvimo vietą realiu laiku, judėjimo parametrus (greitį, kryptį), variklio veikimą, degalų kiekį bake, suvartotą degalų kiekį, darbo valandas. Užsakovui transporto kontrolės paslaugas teikia UAB „</w:t>
      </w:r>
      <w:proofErr w:type="spellStart"/>
      <w:r w:rsidRPr="00157FEF">
        <w:rPr>
          <w:rFonts w:ascii="Arial" w:hAnsi="Arial" w:cs="Arial"/>
          <w:lang w:val="lt-LT"/>
        </w:rPr>
        <w:t>Xirgo</w:t>
      </w:r>
      <w:proofErr w:type="spellEnd"/>
      <w:r w:rsidRPr="00157FEF">
        <w:rPr>
          <w:rFonts w:ascii="Arial" w:hAnsi="Arial" w:cs="Arial"/>
          <w:lang w:val="lt-LT"/>
        </w:rPr>
        <w:t xml:space="preserve"> Global“.</w:t>
      </w:r>
    </w:p>
    <w:p w14:paraId="55A67557" w14:textId="033E0B2C" w:rsidR="001468C3" w:rsidRPr="007F1834" w:rsidRDefault="00E249B6" w:rsidP="001468C3">
      <w:pPr>
        <w:pStyle w:val="Sraopastraipa"/>
        <w:numPr>
          <w:ilvl w:val="1"/>
          <w:numId w:val="7"/>
        </w:numPr>
        <w:spacing w:after="0" w:line="240" w:lineRule="auto"/>
        <w:ind w:left="0" w:firstLine="567"/>
        <w:jc w:val="both"/>
        <w:rPr>
          <w:rFonts w:ascii="Arial" w:hAnsi="Arial" w:cs="Arial"/>
          <w:lang w:val="lt-LT"/>
        </w:rPr>
      </w:pPr>
      <w:r w:rsidRPr="007F1834">
        <w:rPr>
          <w:rFonts w:ascii="Arial" w:hAnsi="Arial" w:cs="Arial"/>
          <w:lang w:val="lt-LT"/>
        </w:rPr>
        <w:t>Technikos</w:t>
      </w:r>
      <w:r w:rsidR="004C4E6B" w:rsidRPr="007F1834">
        <w:rPr>
          <w:rFonts w:ascii="Arial" w:hAnsi="Arial" w:cs="Arial"/>
          <w:lang w:val="lt-LT"/>
        </w:rPr>
        <w:t xml:space="preserve"> pristatymo adresai: </w:t>
      </w:r>
    </w:p>
    <w:p w14:paraId="73C0FB8B" w14:textId="77777777" w:rsidR="001012A9" w:rsidRPr="00415F3B" w:rsidRDefault="007A5799" w:rsidP="00A976BF">
      <w:pPr>
        <w:pStyle w:val="Sraopastraipa"/>
        <w:numPr>
          <w:ilvl w:val="2"/>
          <w:numId w:val="7"/>
        </w:numPr>
        <w:shd w:val="clear" w:color="auto" w:fill="FFFFFF" w:themeFill="background1"/>
        <w:spacing w:after="0" w:line="240" w:lineRule="auto"/>
        <w:ind w:left="0" w:firstLine="567"/>
        <w:jc w:val="both"/>
        <w:rPr>
          <w:rFonts w:ascii="Arial" w:hAnsi="Arial" w:cs="Arial"/>
          <w:lang w:val="lt-LT"/>
        </w:rPr>
      </w:pPr>
      <w:r w:rsidRPr="00415F3B">
        <w:rPr>
          <w:rFonts w:ascii="Arial" w:hAnsi="Arial" w:cs="Arial"/>
          <w:b/>
          <w:bCs/>
          <w:lang w:val="lt-LT"/>
        </w:rPr>
        <w:t>1 p.o.d</w:t>
      </w:r>
      <w:r w:rsidRPr="00415F3B">
        <w:rPr>
          <w:rFonts w:ascii="Arial" w:hAnsi="Arial" w:cs="Arial"/>
          <w:lang w:val="lt-LT"/>
        </w:rPr>
        <w:t>.</w:t>
      </w:r>
      <w:r w:rsidR="001012A9" w:rsidRPr="00415F3B">
        <w:rPr>
          <w:rFonts w:ascii="Arial" w:hAnsi="Arial" w:cs="Arial"/>
          <w:lang w:val="lt-LT"/>
        </w:rPr>
        <w:t>:</w:t>
      </w:r>
    </w:p>
    <w:p w14:paraId="34EA84BD" w14:textId="2F1DF4FB" w:rsidR="00FC3F37" w:rsidRPr="00415F3B" w:rsidRDefault="00415F3B" w:rsidP="00A976BF">
      <w:pPr>
        <w:pStyle w:val="Sraopastraipa"/>
        <w:numPr>
          <w:ilvl w:val="3"/>
          <w:numId w:val="7"/>
        </w:numPr>
        <w:shd w:val="clear" w:color="auto" w:fill="FFFFFF" w:themeFill="background1"/>
        <w:spacing w:after="0" w:line="240" w:lineRule="auto"/>
        <w:ind w:left="0" w:firstLine="567"/>
        <w:jc w:val="both"/>
        <w:rPr>
          <w:rFonts w:ascii="Arial" w:hAnsi="Arial" w:cs="Arial"/>
          <w:lang w:val="lt-LT"/>
        </w:rPr>
      </w:pPr>
      <w:r w:rsidRPr="00415F3B">
        <w:rPr>
          <w:rFonts w:ascii="Arial" w:eastAsia="Times New Roman" w:hAnsi="Arial" w:cs="Arial"/>
          <w:bCs/>
          <w:lang w:val="lt-LT"/>
        </w:rPr>
        <w:t>Biržų RP J. Basanavičiaus g. 62, LT-41164 Biržai</w:t>
      </w:r>
      <w:r w:rsidR="004C4E6B" w:rsidRPr="00415F3B">
        <w:rPr>
          <w:rFonts w:ascii="Arial" w:eastAsia="Times New Roman" w:hAnsi="Arial" w:cs="Arial"/>
          <w:bCs/>
          <w:lang w:val="lt-LT"/>
        </w:rPr>
        <w:t xml:space="preserve"> – 1 vnt.</w:t>
      </w:r>
      <w:r w:rsidR="00174F53" w:rsidRPr="00415F3B">
        <w:rPr>
          <w:rFonts w:ascii="Arial" w:eastAsia="Times New Roman" w:hAnsi="Arial" w:cs="Arial"/>
          <w:bCs/>
          <w:lang w:val="lt-LT"/>
        </w:rPr>
        <w:t>;</w:t>
      </w:r>
    </w:p>
    <w:p w14:paraId="137B30D6" w14:textId="6B3C28D7" w:rsidR="001468C3" w:rsidRPr="00415F3B" w:rsidRDefault="00415F3B" w:rsidP="00415F3B">
      <w:pPr>
        <w:pStyle w:val="Sraopastraipa"/>
        <w:numPr>
          <w:ilvl w:val="3"/>
          <w:numId w:val="7"/>
        </w:numPr>
        <w:shd w:val="clear" w:color="auto" w:fill="FFFFFF" w:themeFill="background1"/>
        <w:spacing w:after="0" w:line="240" w:lineRule="auto"/>
        <w:ind w:left="0" w:firstLine="567"/>
        <w:jc w:val="both"/>
        <w:rPr>
          <w:rFonts w:ascii="Arial" w:hAnsi="Arial" w:cs="Arial"/>
          <w:lang w:val="lt-LT"/>
        </w:rPr>
      </w:pPr>
      <w:r w:rsidRPr="00415F3B">
        <w:rPr>
          <w:rFonts w:ascii="Arial" w:eastAsia="Times New Roman" w:hAnsi="Arial" w:cs="Arial"/>
          <w:bCs/>
          <w:color w:val="000000" w:themeColor="text1"/>
          <w:lang w:val="lt-LT"/>
        </w:rPr>
        <w:t>Mažeikių RP Sedos g. 51, LT- 89191 Mažeikiai</w:t>
      </w:r>
      <w:r w:rsidR="004C4E6B" w:rsidRPr="00415F3B">
        <w:rPr>
          <w:rFonts w:ascii="Arial" w:eastAsia="Times New Roman" w:hAnsi="Arial" w:cs="Arial"/>
          <w:bCs/>
          <w:color w:val="000000" w:themeColor="text1"/>
          <w:lang w:val="lt-LT"/>
        </w:rPr>
        <w:t xml:space="preserve"> – 1 vnt</w:t>
      </w:r>
      <w:r w:rsidRPr="00415F3B">
        <w:rPr>
          <w:rFonts w:ascii="Arial" w:eastAsia="Times New Roman" w:hAnsi="Arial" w:cs="Arial"/>
          <w:bCs/>
          <w:color w:val="000000" w:themeColor="text1"/>
          <w:lang w:val="lt-LT"/>
        </w:rPr>
        <w:t>.</w:t>
      </w:r>
    </w:p>
    <w:p w14:paraId="0FCDAB8C" w14:textId="77777777" w:rsidR="005E708D" w:rsidRPr="00415F3B" w:rsidRDefault="007A5799" w:rsidP="00415F3B">
      <w:pPr>
        <w:pStyle w:val="Sraopastraipa"/>
        <w:numPr>
          <w:ilvl w:val="2"/>
          <w:numId w:val="7"/>
        </w:numPr>
        <w:shd w:val="clear" w:color="auto" w:fill="FFFFFF" w:themeFill="background1"/>
        <w:spacing w:after="0" w:line="240" w:lineRule="auto"/>
        <w:ind w:left="0" w:firstLine="567"/>
        <w:jc w:val="both"/>
        <w:rPr>
          <w:rFonts w:ascii="Arial" w:hAnsi="Arial" w:cs="Arial"/>
          <w:lang w:val="lt-LT"/>
        </w:rPr>
      </w:pPr>
      <w:r w:rsidRPr="00415F3B">
        <w:rPr>
          <w:rFonts w:ascii="Arial" w:eastAsia="Times New Roman" w:hAnsi="Arial" w:cs="Arial"/>
          <w:b/>
          <w:lang w:val="lt-LT"/>
        </w:rPr>
        <w:t>2</w:t>
      </w:r>
      <w:r w:rsidR="00E70EE2" w:rsidRPr="00415F3B">
        <w:rPr>
          <w:rFonts w:ascii="Arial" w:eastAsia="Times New Roman" w:hAnsi="Arial" w:cs="Arial"/>
          <w:b/>
          <w:lang w:val="lt-LT"/>
        </w:rPr>
        <w:t xml:space="preserve"> p.o.d.</w:t>
      </w:r>
      <w:r w:rsidR="005E708D" w:rsidRPr="00415F3B">
        <w:rPr>
          <w:rFonts w:ascii="Arial" w:eastAsia="Times New Roman" w:hAnsi="Arial" w:cs="Arial"/>
          <w:b/>
          <w:lang w:val="lt-LT"/>
        </w:rPr>
        <w:t>:</w:t>
      </w:r>
    </w:p>
    <w:p w14:paraId="26334A36" w14:textId="5FBF3F92" w:rsidR="00736947" w:rsidRPr="00415F3B" w:rsidRDefault="00415F3B" w:rsidP="00415F3B">
      <w:pPr>
        <w:pStyle w:val="Sraopastraipa"/>
        <w:numPr>
          <w:ilvl w:val="3"/>
          <w:numId w:val="7"/>
        </w:numPr>
        <w:shd w:val="clear" w:color="auto" w:fill="FFFFFF" w:themeFill="background1"/>
        <w:spacing w:after="0" w:line="240" w:lineRule="auto"/>
        <w:ind w:left="0" w:firstLine="567"/>
        <w:jc w:val="both"/>
        <w:rPr>
          <w:rFonts w:ascii="Arial" w:hAnsi="Arial" w:cs="Arial"/>
          <w:bCs/>
          <w:lang w:val="lt-LT"/>
        </w:rPr>
      </w:pPr>
      <w:r w:rsidRPr="00415F3B">
        <w:rPr>
          <w:rFonts w:ascii="Arial" w:eastAsia="Times New Roman" w:hAnsi="Arial" w:cs="Arial"/>
          <w:bCs/>
          <w:lang w:val="lt-LT"/>
        </w:rPr>
        <w:t>Anykščių RP Vilniaus g. 101, LT-29142 Anykščiai</w:t>
      </w:r>
      <w:r w:rsidR="00736947" w:rsidRPr="00415F3B">
        <w:rPr>
          <w:rFonts w:ascii="Arial" w:eastAsia="Times New Roman" w:hAnsi="Arial" w:cs="Arial"/>
          <w:bCs/>
          <w:lang w:val="lt-LT"/>
        </w:rPr>
        <w:t xml:space="preserve"> – 1 vnt.</w:t>
      </w:r>
    </w:p>
    <w:p w14:paraId="7D220DD7" w14:textId="01FF358F" w:rsidR="005E708D" w:rsidRPr="00415F3B" w:rsidRDefault="00377BE5" w:rsidP="00415F3B">
      <w:pPr>
        <w:pStyle w:val="Sraopastraipa"/>
        <w:numPr>
          <w:ilvl w:val="2"/>
          <w:numId w:val="7"/>
        </w:numPr>
        <w:shd w:val="clear" w:color="auto" w:fill="FFFFFF" w:themeFill="background1"/>
        <w:spacing w:after="0" w:line="240" w:lineRule="auto"/>
        <w:ind w:left="0" w:firstLine="567"/>
        <w:jc w:val="both"/>
        <w:rPr>
          <w:rFonts w:ascii="Arial" w:hAnsi="Arial" w:cs="Arial"/>
          <w:lang w:val="lt-LT"/>
        </w:rPr>
      </w:pPr>
      <w:r w:rsidRPr="00415F3B">
        <w:rPr>
          <w:rFonts w:ascii="Arial" w:eastAsia="Times New Roman" w:hAnsi="Arial" w:cs="Arial"/>
          <w:b/>
          <w:lang w:val="lt-LT"/>
        </w:rPr>
        <w:t>3 p.o.d.</w:t>
      </w:r>
      <w:r w:rsidR="005E708D" w:rsidRPr="00415F3B">
        <w:rPr>
          <w:rFonts w:ascii="Arial" w:eastAsia="Times New Roman" w:hAnsi="Arial" w:cs="Arial"/>
          <w:b/>
          <w:lang w:val="lt-LT"/>
        </w:rPr>
        <w:t>:</w:t>
      </w:r>
    </w:p>
    <w:p w14:paraId="001870A9" w14:textId="5E812EC1" w:rsidR="0060113C" w:rsidRPr="00415F3B" w:rsidRDefault="00415F3B" w:rsidP="00415F3B">
      <w:pPr>
        <w:pStyle w:val="Sraopastraipa"/>
        <w:numPr>
          <w:ilvl w:val="3"/>
          <w:numId w:val="7"/>
        </w:numPr>
        <w:shd w:val="clear" w:color="auto" w:fill="FFFFFF" w:themeFill="background1"/>
        <w:spacing w:after="0" w:line="240" w:lineRule="auto"/>
        <w:ind w:left="0" w:firstLine="567"/>
        <w:jc w:val="both"/>
        <w:rPr>
          <w:rFonts w:ascii="Arial" w:hAnsi="Arial" w:cs="Arial"/>
          <w:bCs/>
          <w:lang w:val="lt-LT"/>
        </w:rPr>
      </w:pPr>
      <w:r w:rsidRPr="00415F3B">
        <w:rPr>
          <w:rFonts w:ascii="Arial" w:eastAsia="Times New Roman" w:hAnsi="Arial" w:cs="Arial"/>
          <w:bCs/>
          <w:lang w:val="lt-LT"/>
        </w:rPr>
        <w:t>Kretingos RP Žemaitės al. 10, LT-97111 Kretinga </w:t>
      </w:r>
      <w:r w:rsidR="0060113C" w:rsidRPr="00415F3B">
        <w:rPr>
          <w:rFonts w:ascii="Arial" w:eastAsia="Times New Roman" w:hAnsi="Arial" w:cs="Arial"/>
          <w:bCs/>
          <w:lang w:val="lt-LT"/>
        </w:rPr>
        <w:t>– 1 vnt.</w:t>
      </w:r>
    </w:p>
    <w:p w14:paraId="69F04905" w14:textId="2410C146" w:rsidR="0060113C" w:rsidRPr="00415F3B" w:rsidRDefault="0060113C" w:rsidP="00415F3B">
      <w:pPr>
        <w:pStyle w:val="Sraopastraipa"/>
        <w:numPr>
          <w:ilvl w:val="2"/>
          <w:numId w:val="7"/>
        </w:numPr>
        <w:shd w:val="clear" w:color="auto" w:fill="FFFFFF" w:themeFill="background1"/>
        <w:spacing w:after="0" w:line="240" w:lineRule="auto"/>
        <w:ind w:left="0" w:firstLine="567"/>
        <w:jc w:val="both"/>
        <w:rPr>
          <w:rFonts w:ascii="Arial" w:hAnsi="Arial" w:cs="Arial"/>
          <w:b/>
          <w:bCs/>
          <w:lang w:val="lt-LT"/>
        </w:rPr>
      </w:pPr>
      <w:r w:rsidRPr="00415F3B">
        <w:rPr>
          <w:rFonts w:ascii="Arial" w:hAnsi="Arial" w:cs="Arial"/>
          <w:b/>
          <w:bCs/>
          <w:lang w:val="lt-LT"/>
        </w:rPr>
        <w:t>4 .p.o.d.:</w:t>
      </w:r>
    </w:p>
    <w:p w14:paraId="353A9EE0" w14:textId="7DF7A854" w:rsidR="0060113C" w:rsidRPr="00415F3B" w:rsidRDefault="00415F3B" w:rsidP="00415F3B">
      <w:pPr>
        <w:pStyle w:val="Sraopastraipa"/>
        <w:numPr>
          <w:ilvl w:val="3"/>
          <w:numId w:val="7"/>
        </w:numPr>
        <w:shd w:val="clear" w:color="auto" w:fill="FFFFFF" w:themeFill="background1"/>
        <w:spacing w:after="0" w:line="240" w:lineRule="auto"/>
        <w:ind w:left="0" w:firstLine="567"/>
        <w:jc w:val="both"/>
        <w:rPr>
          <w:rFonts w:ascii="Arial" w:hAnsi="Arial" w:cs="Arial"/>
          <w:bCs/>
          <w:lang w:val="lt-LT"/>
        </w:rPr>
      </w:pPr>
      <w:r w:rsidRPr="00415F3B">
        <w:rPr>
          <w:rFonts w:ascii="Arial" w:eastAsia="Times New Roman" w:hAnsi="Arial" w:cs="Arial"/>
          <w:bCs/>
          <w:color w:val="000000" w:themeColor="text1"/>
          <w:lang w:val="lt-LT"/>
        </w:rPr>
        <w:t>Mažeikių RP Sedos g. 51, LT- 89191 Mažeikiai</w:t>
      </w:r>
      <w:r w:rsidRPr="00415F3B" w:rsidDel="00415F3B">
        <w:rPr>
          <w:rFonts w:ascii="Arial" w:eastAsia="Times New Roman" w:hAnsi="Arial" w:cs="Arial"/>
          <w:bCs/>
          <w:lang w:val="lt-LT"/>
        </w:rPr>
        <w:t xml:space="preserve"> </w:t>
      </w:r>
      <w:r w:rsidR="0060113C" w:rsidRPr="00415F3B">
        <w:rPr>
          <w:rFonts w:ascii="Arial" w:eastAsia="Times New Roman" w:hAnsi="Arial" w:cs="Arial"/>
          <w:bCs/>
          <w:lang w:val="lt-LT"/>
        </w:rPr>
        <w:t>– 1 vnt</w:t>
      </w:r>
      <w:r w:rsidRPr="00415F3B">
        <w:rPr>
          <w:rFonts w:ascii="Arial" w:eastAsia="Times New Roman" w:hAnsi="Arial" w:cs="Arial"/>
          <w:bCs/>
          <w:lang w:val="lt-LT"/>
        </w:rPr>
        <w:t>.</w:t>
      </w:r>
    </w:p>
    <w:p w14:paraId="281166AD" w14:textId="70D91613" w:rsidR="0060113C" w:rsidRPr="00415F3B" w:rsidRDefault="0060113C" w:rsidP="00415F3B">
      <w:pPr>
        <w:pStyle w:val="Sraopastraipa"/>
        <w:numPr>
          <w:ilvl w:val="2"/>
          <w:numId w:val="7"/>
        </w:numPr>
        <w:shd w:val="clear" w:color="auto" w:fill="FFFFFF" w:themeFill="background1"/>
        <w:spacing w:after="0" w:line="240" w:lineRule="auto"/>
        <w:ind w:left="0" w:firstLine="567"/>
        <w:jc w:val="both"/>
        <w:rPr>
          <w:rFonts w:ascii="Arial" w:hAnsi="Arial" w:cs="Arial"/>
          <w:b/>
          <w:lang w:val="lt-LT"/>
        </w:rPr>
      </w:pPr>
      <w:r w:rsidRPr="00415F3B">
        <w:rPr>
          <w:rFonts w:ascii="Arial" w:hAnsi="Arial" w:cs="Arial"/>
          <w:b/>
          <w:lang w:val="lt-LT"/>
        </w:rPr>
        <w:t>5 p.o.d.:</w:t>
      </w:r>
    </w:p>
    <w:p w14:paraId="121B0B2E" w14:textId="7ED9D76C" w:rsidR="0060113C" w:rsidRPr="00415F3B" w:rsidRDefault="00415F3B" w:rsidP="00415F3B">
      <w:pPr>
        <w:pStyle w:val="Sraopastraipa"/>
        <w:numPr>
          <w:ilvl w:val="3"/>
          <w:numId w:val="7"/>
        </w:numPr>
        <w:shd w:val="clear" w:color="auto" w:fill="FFFFFF" w:themeFill="background1"/>
        <w:spacing w:after="0" w:line="240" w:lineRule="auto"/>
        <w:ind w:left="0" w:firstLine="567"/>
        <w:jc w:val="both"/>
        <w:rPr>
          <w:rFonts w:ascii="Arial" w:hAnsi="Arial" w:cs="Arial"/>
          <w:bCs/>
        </w:rPr>
      </w:pPr>
      <w:r w:rsidRPr="00415F3B">
        <w:rPr>
          <w:rFonts w:ascii="Arial" w:hAnsi="Arial" w:cs="Arial"/>
          <w:bCs/>
          <w:lang w:val="lt-LT"/>
        </w:rPr>
        <w:t>Švenčionėlių RP Žeimenos g. 49, LT-18208 Švenčionėliai</w:t>
      </w:r>
      <w:r w:rsidR="0060113C" w:rsidRPr="00415F3B">
        <w:rPr>
          <w:rFonts w:ascii="Arial" w:hAnsi="Arial" w:cs="Arial"/>
          <w:bCs/>
          <w:lang w:val="lt-LT"/>
        </w:rPr>
        <w:t xml:space="preserve"> – 1 vnt.</w:t>
      </w:r>
    </w:p>
    <w:p w14:paraId="0DE75991" w14:textId="54B9007B" w:rsidR="00390DFE" w:rsidRPr="007F1834" w:rsidRDefault="001468C3" w:rsidP="00390DFE">
      <w:pPr>
        <w:pStyle w:val="Sraopastraipa"/>
        <w:numPr>
          <w:ilvl w:val="1"/>
          <w:numId w:val="7"/>
        </w:numPr>
        <w:spacing w:after="0" w:line="240" w:lineRule="auto"/>
        <w:ind w:left="0" w:firstLine="567"/>
        <w:jc w:val="both"/>
        <w:rPr>
          <w:rFonts w:ascii="Arial" w:hAnsi="Arial" w:cs="Arial"/>
          <w:lang w:val="lt-LT"/>
        </w:rPr>
      </w:pPr>
      <w:r w:rsidRPr="007F1834">
        <w:rPr>
          <w:rFonts w:ascii="Arial" w:eastAsia="Times New Roman" w:hAnsi="Arial" w:cs="Arial"/>
          <w:bCs/>
          <w:lang w:val="lt-LT"/>
        </w:rPr>
        <w:t>Technika</w:t>
      </w:r>
      <w:r w:rsidR="00B830F7" w:rsidRPr="007F1834">
        <w:rPr>
          <w:rFonts w:ascii="Arial" w:eastAsia="Times New Roman" w:hAnsi="Arial" w:cs="Arial"/>
          <w:bCs/>
          <w:lang w:val="lt-LT"/>
        </w:rPr>
        <w:t xml:space="preserve"> </w:t>
      </w:r>
      <w:r w:rsidR="00B830F7" w:rsidRPr="00A976BF">
        <w:rPr>
          <w:rFonts w:ascii="Arial" w:eastAsia="Times New Roman" w:hAnsi="Arial" w:cs="Arial"/>
          <w:bCs/>
          <w:color w:val="000000" w:themeColor="text1"/>
          <w:lang w:val="lt-LT"/>
        </w:rPr>
        <w:t>turės būti pristatyt</w:t>
      </w:r>
      <w:r w:rsidR="00BB523C" w:rsidRPr="00A976BF">
        <w:rPr>
          <w:rFonts w:ascii="Arial" w:eastAsia="Times New Roman" w:hAnsi="Arial" w:cs="Arial"/>
          <w:bCs/>
          <w:color w:val="000000" w:themeColor="text1"/>
          <w:lang w:val="lt-LT"/>
        </w:rPr>
        <w:t>a</w:t>
      </w:r>
      <w:r w:rsidR="00B830F7" w:rsidRPr="00A976BF">
        <w:rPr>
          <w:rFonts w:ascii="Arial" w:eastAsia="Times New Roman" w:hAnsi="Arial" w:cs="Arial"/>
          <w:bCs/>
          <w:color w:val="000000" w:themeColor="text1"/>
          <w:lang w:val="lt-LT"/>
        </w:rPr>
        <w:t xml:space="preserve"> nurodytais adresais </w:t>
      </w:r>
      <w:r w:rsidR="00B830F7" w:rsidRPr="00A976BF">
        <w:rPr>
          <w:rFonts w:ascii="Arial" w:hAnsi="Arial" w:cs="Arial"/>
          <w:color w:val="000000" w:themeColor="text1"/>
          <w:lang w:val="lt-LT"/>
        </w:rPr>
        <w:t xml:space="preserve">per </w:t>
      </w:r>
      <w:r w:rsidR="00377BE5" w:rsidRPr="00A976BF">
        <w:rPr>
          <w:rFonts w:ascii="Arial" w:hAnsi="Arial" w:cs="Arial"/>
          <w:color w:val="000000" w:themeColor="text1"/>
          <w:lang w:val="lt-LT"/>
        </w:rPr>
        <w:t xml:space="preserve">laimėtojo </w:t>
      </w:r>
      <w:r w:rsidR="00554E6C" w:rsidRPr="00A976BF">
        <w:rPr>
          <w:rFonts w:ascii="Arial" w:hAnsi="Arial" w:cs="Arial"/>
          <w:color w:val="000000" w:themeColor="text1"/>
          <w:lang w:val="lt-LT"/>
        </w:rPr>
        <w:t xml:space="preserve">pasiūlyme nurodytą terminą </w:t>
      </w:r>
      <w:r w:rsidR="00B830F7" w:rsidRPr="00A976BF">
        <w:rPr>
          <w:rFonts w:ascii="Arial" w:hAnsi="Arial" w:cs="Arial"/>
          <w:color w:val="000000" w:themeColor="text1"/>
          <w:lang w:val="lt-LT"/>
        </w:rPr>
        <w:t xml:space="preserve">po sutarties </w:t>
      </w:r>
      <w:r w:rsidR="00B830F7" w:rsidRPr="00A976BF">
        <w:rPr>
          <w:rFonts w:ascii="Arial" w:eastAsia="Times New Roman" w:hAnsi="Arial" w:cs="Arial"/>
          <w:bCs/>
          <w:color w:val="000000" w:themeColor="text1"/>
          <w:lang w:val="lt-LT"/>
        </w:rPr>
        <w:t>įsigaliojimo.</w:t>
      </w:r>
    </w:p>
    <w:p w14:paraId="1C69997C" w14:textId="68351EA7" w:rsidR="004C2EE3" w:rsidRPr="007F1834" w:rsidRDefault="007868D8" w:rsidP="00157FEF">
      <w:pPr>
        <w:pStyle w:val="Sraopastraipa"/>
        <w:numPr>
          <w:ilvl w:val="0"/>
          <w:numId w:val="7"/>
        </w:numPr>
        <w:spacing w:before="240" w:after="0" w:line="240" w:lineRule="auto"/>
        <w:ind w:left="0" w:firstLine="567"/>
        <w:contextualSpacing w:val="0"/>
        <w:jc w:val="both"/>
        <w:rPr>
          <w:rFonts w:ascii="Arial" w:hAnsi="Arial" w:cs="Arial"/>
          <w:b/>
          <w:bCs/>
          <w:color w:val="000000" w:themeColor="text1"/>
          <w:lang w:val="lt-LT"/>
        </w:rPr>
      </w:pPr>
      <w:r w:rsidRPr="007F1834">
        <w:rPr>
          <w:rFonts w:ascii="Arial" w:hAnsi="Arial" w:cs="Arial"/>
          <w:b/>
          <w:bCs/>
          <w:lang w:val="lt-LT"/>
        </w:rPr>
        <w:t xml:space="preserve">DOKUMENTAI, REIKALINGI PIRKIMO OBJEKTO TECHNINĖMS SAVYBĖS IR </w:t>
      </w:r>
      <w:r w:rsidRPr="007F1834">
        <w:rPr>
          <w:rFonts w:ascii="Arial" w:hAnsi="Arial" w:cs="Arial"/>
          <w:b/>
          <w:bCs/>
          <w:color w:val="000000" w:themeColor="text1"/>
          <w:lang w:val="lt-LT"/>
        </w:rPr>
        <w:t>KOKYBEI PATVIRTINTI</w:t>
      </w:r>
    </w:p>
    <w:p w14:paraId="2D408510" w14:textId="425ABB0B" w:rsidR="004C2EE3" w:rsidRPr="007F1834" w:rsidRDefault="004C2EE3" w:rsidP="004C2EE3">
      <w:pPr>
        <w:pStyle w:val="Sraopastraipa"/>
        <w:numPr>
          <w:ilvl w:val="1"/>
          <w:numId w:val="7"/>
        </w:numPr>
        <w:spacing w:after="0" w:line="240" w:lineRule="auto"/>
        <w:ind w:left="0" w:firstLine="567"/>
        <w:jc w:val="both"/>
        <w:rPr>
          <w:rFonts w:ascii="Arial" w:hAnsi="Arial" w:cs="Arial"/>
          <w:b/>
          <w:bCs/>
          <w:color w:val="000000" w:themeColor="text1"/>
          <w:lang w:val="lt-LT"/>
        </w:rPr>
      </w:pPr>
      <w:r w:rsidRPr="007F1834">
        <w:rPr>
          <w:rFonts w:ascii="Arial" w:hAnsi="Arial" w:cs="Arial"/>
          <w:b/>
          <w:bCs/>
          <w:color w:val="000000" w:themeColor="text1"/>
          <w:lang w:val="lt-LT"/>
        </w:rPr>
        <w:t>Dokumentai, kuriuos reikia pateikti kartu su pasiūlymu:</w:t>
      </w:r>
    </w:p>
    <w:p w14:paraId="2C23F76B" w14:textId="07D5FE68" w:rsidR="004C2EE3" w:rsidRPr="007F1834" w:rsidRDefault="00390DFE" w:rsidP="004C2EE3">
      <w:pPr>
        <w:pStyle w:val="Sraopastraipa"/>
        <w:numPr>
          <w:ilvl w:val="2"/>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Technikos gamintojas (-ai) pateikia pasirašytus techninius dokumentus arba kitus lygiaverčius įrodymus: pvz. gamintojo deklaraciją, kurioje nurodoma siūlomos Technikos atitiktis techninės specifikacijos reikalavimams. Pateiktuose dokumentuose būtinai turi būti nurodomos – siūlomos įsigyti Technikos, tikslios šio dokumento reikalaujamų/nustatytų parametrų reikšmės.</w:t>
      </w:r>
    </w:p>
    <w:p w14:paraId="58B3039A" w14:textId="240EEFAE" w:rsidR="004C2EE3" w:rsidRPr="007F1834" w:rsidRDefault="00390DFE" w:rsidP="004C2EE3">
      <w:pPr>
        <w:pStyle w:val="Sraopastraipa"/>
        <w:numPr>
          <w:ilvl w:val="2"/>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 xml:space="preserve">Jeigu tiekėjas nėra Technikos gamintojas arba jo atstovas, jis kartu su Pasiūlymu pateikia Technikos gamintojo (-ų) arba gamintojo(-ų) atstovo(-ų) pasirašytus techninius dokumentus arba kitus lygiaverčius įrodymus </w:t>
      </w:r>
      <w:r w:rsidR="00D971E8">
        <w:rPr>
          <w:rFonts w:ascii="Arial" w:hAnsi="Arial" w:cs="Arial"/>
          <w:color w:val="000000" w:themeColor="text1"/>
          <w:lang w:val="lt-LT"/>
        </w:rPr>
        <w:t>(</w:t>
      </w:r>
      <w:r w:rsidRPr="007F1834">
        <w:rPr>
          <w:rFonts w:ascii="Arial" w:hAnsi="Arial" w:cs="Arial"/>
          <w:color w:val="000000" w:themeColor="text1"/>
          <w:lang w:val="lt-LT"/>
        </w:rPr>
        <w:t>pvz. deklaraciją), kuri</w:t>
      </w:r>
      <w:r w:rsidR="00F35AFE">
        <w:rPr>
          <w:rFonts w:ascii="Arial" w:hAnsi="Arial" w:cs="Arial"/>
          <w:color w:val="000000" w:themeColor="text1"/>
          <w:lang w:val="lt-LT"/>
        </w:rPr>
        <w:t>uose</w:t>
      </w:r>
      <w:r w:rsidRPr="007F1834">
        <w:rPr>
          <w:rFonts w:ascii="Arial" w:hAnsi="Arial" w:cs="Arial"/>
          <w:color w:val="000000" w:themeColor="text1"/>
          <w:lang w:val="lt-LT"/>
        </w:rPr>
        <w:t xml:space="preserve"> nurodoma siūlomos </w:t>
      </w:r>
      <w:r w:rsidR="00E249B6" w:rsidRPr="007F1834">
        <w:rPr>
          <w:rFonts w:ascii="Arial" w:hAnsi="Arial" w:cs="Arial"/>
          <w:color w:val="000000" w:themeColor="text1"/>
          <w:lang w:val="lt-LT"/>
        </w:rPr>
        <w:t>Technikos</w:t>
      </w:r>
      <w:r w:rsidRPr="007F1834">
        <w:rPr>
          <w:rFonts w:ascii="Arial" w:hAnsi="Arial" w:cs="Arial"/>
          <w:color w:val="000000" w:themeColor="text1"/>
          <w:lang w:val="lt-LT"/>
        </w:rPr>
        <w:t xml:space="preserve"> atitiktis </w:t>
      </w:r>
      <w:r w:rsidRPr="007F1834">
        <w:rPr>
          <w:rFonts w:ascii="Arial" w:hAnsi="Arial" w:cs="Arial"/>
          <w:color w:val="000000" w:themeColor="text1"/>
          <w:lang w:val="lt-LT"/>
        </w:rPr>
        <w:lastRenderedPageBreak/>
        <w:t>techninės specifikacijos reikalavimams. Pateiktuose dokumentuose būtinai turi būti nurodomos – siūlomo</w:t>
      </w:r>
      <w:r w:rsidR="00E249B6" w:rsidRPr="007F1834">
        <w:rPr>
          <w:rFonts w:ascii="Arial" w:hAnsi="Arial" w:cs="Arial"/>
          <w:color w:val="000000" w:themeColor="text1"/>
          <w:lang w:val="lt-LT"/>
        </w:rPr>
        <w:t>s</w:t>
      </w:r>
      <w:r w:rsidRPr="007F1834">
        <w:rPr>
          <w:rFonts w:ascii="Arial" w:hAnsi="Arial" w:cs="Arial"/>
          <w:color w:val="000000" w:themeColor="text1"/>
          <w:lang w:val="lt-LT"/>
        </w:rPr>
        <w:t xml:space="preserve"> įsigyti </w:t>
      </w:r>
      <w:r w:rsidR="00E249B6" w:rsidRPr="007F1834">
        <w:rPr>
          <w:rFonts w:ascii="Arial" w:hAnsi="Arial" w:cs="Arial"/>
          <w:color w:val="000000" w:themeColor="text1"/>
          <w:lang w:val="lt-LT"/>
        </w:rPr>
        <w:t>Technikos</w:t>
      </w:r>
      <w:r w:rsidRPr="007F1834">
        <w:rPr>
          <w:rFonts w:ascii="Arial" w:hAnsi="Arial" w:cs="Arial"/>
          <w:color w:val="000000" w:themeColor="text1"/>
          <w:lang w:val="lt-LT"/>
        </w:rPr>
        <w:t xml:space="preserve"> modeli</w:t>
      </w:r>
      <w:r w:rsidR="00E249B6" w:rsidRPr="007F1834">
        <w:rPr>
          <w:rFonts w:ascii="Arial" w:hAnsi="Arial" w:cs="Arial"/>
          <w:color w:val="000000" w:themeColor="text1"/>
          <w:lang w:val="lt-LT"/>
        </w:rPr>
        <w:t>ų</w:t>
      </w:r>
      <w:r w:rsidRPr="007F1834">
        <w:rPr>
          <w:rFonts w:ascii="Arial" w:hAnsi="Arial" w:cs="Arial"/>
          <w:color w:val="000000" w:themeColor="text1"/>
          <w:lang w:val="lt-LT"/>
        </w:rPr>
        <w:t>, tikslios reikalaujamų/nustatytų parametrų reikšmės.</w:t>
      </w:r>
    </w:p>
    <w:p w14:paraId="03227A96" w14:textId="3CC9879B" w:rsidR="004C2EE3" w:rsidRPr="007F1834" w:rsidRDefault="00390DFE" w:rsidP="004C2EE3">
      <w:pPr>
        <w:pStyle w:val="Sraopastraipa"/>
        <w:numPr>
          <w:ilvl w:val="2"/>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 xml:space="preserve">Jeigu dokumentą (deklaraciją), kuriame nurodyta </w:t>
      </w:r>
      <w:r w:rsidR="00E249B6" w:rsidRPr="007F1834">
        <w:rPr>
          <w:rFonts w:ascii="Arial" w:hAnsi="Arial" w:cs="Arial"/>
          <w:color w:val="000000" w:themeColor="text1"/>
          <w:lang w:val="lt-LT"/>
        </w:rPr>
        <w:t>Technikos</w:t>
      </w:r>
      <w:r w:rsidRPr="007F1834">
        <w:rPr>
          <w:rFonts w:ascii="Arial" w:hAnsi="Arial" w:cs="Arial"/>
          <w:color w:val="000000" w:themeColor="text1"/>
          <w:lang w:val="lt-LT"/>
        </w:rPr>
        <w:t xml:space="preserve"> atitiktis techninės specifikacijos reikalavimams pasirašo </w:t>
      </w:r>
      <w:r w:rsidR="00E249B6" w:rsidRPr="007F1834">
        <w:rPr>
          <w:rFonts w:ascii="Arial" w:hAnsi="Arial" w:cs="Arial"/>
          <w:color w:val="000000" w:themeColor="text1"/>
          <w:lang w:val="lt-LT"/>
        </w:rPr>
        <w:t>Technikos</w:t>
      </w:r>
      <w:r w:rsidRPr="007F1834">
        <w:rPr>
          <w:rFonts w:ascii="Arial" w:hAnsi="Arial" w:cs="Arial"/>
          <w:color w:val="000000" w:themeColor="text1"/>
          <w:lang w:val="lt-LT"/>
        </w:rPr>
        <w:t xml:space="preserve"> gamintojo</w:t>
      </w:r>
      <w:r w:rsidR="00E249B6" w:rsidRPr="007F1834">
        <w:rPr>
          <w:rFonts w:ascii="Arial" w:hAnsi="Arial" w:cs="Arial"/>
          <w:color w:val="000000" w:themeColor="text1"/>
          <w:lang w:val="lt-LT"/>
        </w:rPr>
        <w:t xml:space="preserve"> </w:t>
      </w:r>
      <w:r w:rsidRPr="007F1834">
        <w:rPr>
          <w:rFonts w:ascii="Arial" w:hAnsi="Arial" w:cs="Arial"/>
          <w:color w:val="000000" w:themeColor="text1"/>
          <w:lang w:val="lt-LT"/>
        </w:rPr>
        <w:t>(</w:t>
      </w:r>
      <w:r w:rsidR="00E249B6" w:rsidRPr="007F1834">
        <w:rPr>
          <w:rFonts w:ascii="Arial" w:hAnsi="Arial" w:cs="Arial"/>
          <w:color w:val="000000" w:themeColor="text1"/>
          <w:lang w:val="lt-LT"/>
        </w:rPr>
        <w:t>-</w:t>
      </w:r>
      <w:r w:rsidRPr="007F1834">
        <w:rPr>
          <w:rFonts w:ascii="Arial" w:hAnsi="Arial" w:cs="Arial"/>
          <w:color w:val="000000" w:themeColor="text1"/>
          <w:lang w:val="lt-LT"/>
        </w:rPr>
        <w:t>ų) atstovas</w:t>
      </w:r>
      <w:r w:rsidR="00E249B6" w:rsidRPr="007F1834">
        <w:rPr>
          <w:rFonts w:ascii="Arial" w:hAnsi="Arial" w:cs="Arial"/>
          <w:color w:val="000000" w:themeColor="text1"/>
          <w:lang w:val="lt-LT"/>
        </w:rPr>
        <w:t xml:space="preserve"> </w:t>
      </w:r>
      <w:r w:rsidRPr="007F1834">
        <w:rPr>
          <w:rFonts w:ascii="Arial" w:hAnsi="Arial" w:cs="Arial"/>
          <w:color w:val="000000" w:themeColor="text1"/>
          <w:lang w:val="lt-LT"/>
        </w:rPr>
        <w:t>(</w:t>
      </w:r>
      <w:r w:rsidR="00E249B6" w:rsidRPr="007F1834">
        <w:rPr>
          <w:rFonts w:ascii="Arial" w:hAnsi="Arial" w:cs="Arial"/>
          <w:color w:val="000000" w:themeColor="text1"/>
          <w:lang w:val="lt-LT"/>
        </w:rPr>
        <w:t>-</w:t>
      </w:r>
      <w:r w:rsidRPr="007F1834">
        <w:rPr>
          <w:rFonts w:ascii="Arial" w:hAnsi="Arial" w:cs="Arial"/>
          <w:color w:val="000000" w:themeColor="text1"/>
          <w:lang w:val="lt-LT"/>
        </w:rPr>
        <w:t>ai), kartu pateikiamas dokumentas, įrodantis, kad jis</w:t>
      </w:r>
      <w:r w:rsidR="00E249B6" w:rsidRPr="007F1834">
        <w:rPr>
          <w:rFonts w:ascii="Arial" w:hAnsi="Arial" w:cs="Arial"/>
          <w:color w:val="000000" w:themeColor="text1"/>
          <w:lang w:val="lt-LT"/>
        </w:rPr>
        <w:t xml:space="preserve"> </w:t>
      </w:r>
      <w:r w:rsidRPr="007F1834">
        <w:rPr>
          <w:rFonts w:ascii="Arial" w:hAnsi="Arial" w:cs="Arial"/>
          <w:color w:val="000000" w:themeColor="text1"/>
          <w:lang w:val="lt-LT"/>
        </w:rPr>
        <w:t>(jie) yra įgaliotas</w:t>
      </w:r>
      <w:r w:rsidR="00E249B6" w:rsidRPr="007F1834">
        <w:rPr>
          <w:rFonts w:ascii="Arial" w:hAnsi="Arial" w:cs="Arial"/>
          <w:color w:val="000000" w:themeColor="text1"/>
          <w:lang w:val="lt-LT"/>
        </w:rPr>
        <w:t xml:space="preserve"> </w:t>
      </w:r>
      <w:r w:rsidRPr="007F1834">
        <w:rPr>
          <w:rFonts w:ascii="Arial" w:hAnsi="Arial" w:cs="Arial"/>
          <w:color w:val="000000" w:themeColor="text1"/>
          <w:lang w:val="lt-LT"/>
        </w:rPr>
        <w:t>(</w:t>
      </w:r>
      <w:r w:rsidR="00E249B6" w:rsidRPr="007F1834">
        <w:rPr>
          <w:rFonts w:ascii="Arial" w:hAnsi="Arial" w:cs="Arial"/>
          <w:color w:val="000000" w:themeColor="text1"/>
          <w:lang w:val="lt-LT"/>
        </w:rPr>
        <w:t>-</w:t>
      </w:r>
      <w:r w:rsidRPr="007F1834">
        <w:rPr>
          <w:rFonts w:ascii="Arial" w:hAnsi="Arial" w:cs="Arial"/>
          <w:color w:val="000000" w:themeColor="text1"/>
          <w:lang w:val="lt-LT"/>
        </w:rPr>
        <w:t xml:space="preserve">i) </w:t>
      </w:r>
      <w:r w:rsidR="00CA4A8E" w:rsidRPr="007F1834">
        <w:rPr>
          <w:rFonts w:ascii="Arial" w:hAnsi="Arial" w:cs="Arial"/>
          <w:color w:val="000000" w:themeColor="text1"/>
          <w:lang w:val="lt-LT"/>
        </w:rPr>
        <w:t>Technikos</w:t>
      </w:r>
      <w:r w:rsidRPr="007F1834">
        <w:rPr>
          <w:rFonts w:ascii="Arial" w:hAnsi="Arial" w:cs="Arial"/>
          <w:color w:val="000000" w:themeColor="text1"/>
          <w:lang w:val="lt-LT"/>
        </w:rPr>
        <w:t xml:space="preserve"> gamintojo</w:t>
      </w:r>
      <w:r w:rsidR="00E249B6" w:rsidRPr="007F1834">
        <w:rPr>
          <w:rFonts w:ascii="Arial" w:hAnsi="Arial" w:cs="Arial"/>
          <w:color w:val="000000" w:themeColor="text1"/>
          <w:lang w:val="lt-LT"/>
        </w:rPr>
        <w:t xml:space="preserve"> </w:t>
      </w:r>
      <w:r w:rsidRPr="007F1834">
        <w:rPr>
          <w:rFonts w:ascii="Arial" w:hAnsi="Arial" w:cs="Arial"/>
          <w:color w:val="000000" w:themeColor="text1"/>
          <w:lang w:val="lt-LT"/>
        </w:rPr>
        <w:t>(</w:t>
      </w:r>
      <w:r w:rsidR="00E249B6" w:rsidRPr="007F1834">
        <w:rPr>
          <w:rFonts w:ascii="Arial" w:hAnsi="Arial" w:cs="Arial"/>
          <w:color w:val="000000" w:themeColor="text1"/>
          <w:lang w:val="lt-LT"/>
        </w:rPr>
        <w:t>-</w:t>
      </w:r>
      <w:r w:rsidRPr="007F1834">
        <w:rPr>
          <w:rFonts w:ascii="Arial" w:hAnsi="Arial" w:cs="Arial"/>
          <w:color w:val="000000" w:themeColor="text1"/>
          <w:lang w:val="lt-LT"/>
        </w:rPr>
        <w:t>ų) atstovas</w:t>
      </w:r>
      <w:r w:rsidR="00E249B6" w:rsidRPr="007F1834">
        <w:rPr>
          <w:rFonts w:ascii="Arial" w:hAnsi="Arial" w:cs="Arial"/>
          <w:color w:val="000000" w:themeColor="text1"/>
          <w:lang w:val="lt-LT"/>
        </w:rPr>
        <w:t xml:space="preserve"> </w:t>
      </w:r>
      <w:r w:rsidRPr="007F1834">
        <w:rPr>
          <w:rFonts w:ascii="Arial" w:hAnsi="Arial" w:cs="Arial"/>
          <w:color w:val="000000" w:themeColor="text1"/>
          <w:lang w:val="lt-LT"/>
        </w:rPr>
        <w:t>(</w:t>
      </w:r>
      <w:r w:rsidR="00E249B6" w:rsidRPr="007F1834">
        <w:rPr>
          <w:rFonts w:ascii="Arial" w:hAnsi="Arial" w:cs="Arial"/>
          <w:color w:val="000000" w:themeColor="text1"/>
          <w:lang w:val="lt-LT"/>
        </w:rPr>
        <w:t>-</w:t>
      </w:r>
      <w:r w:rsidRPr="007F1834">
        <w:rPr>
          <w:rFonts w:ascii="Arial" w:hAnsi="Arial" w:cs="Arial"/>
          <w:color w:val="000000" w:themeColor="text1"/>
          <w:lang w:val="lt-LT"/>
        </w:rPr>
        <w:t>ai).</w:t>
      </w:r>
    </w:p>
    <w:p w14:paraId="78A1B937" w14:textId="0ECA54C3" w:rsidR="00E249B6" w:rsidRPr="007F1834" w:rsidRDefault="00390DFE" w:rsidP="004C2EE3">
      <w:pPr>
        <w:pStyle w:val="Sraopastraipa"/>
        <w:numPr>
          <w:ilvl w:val="2"/>
          <w:numId w:val="7"/>
        </w:numPr>
        <w:spacing w:after="0" w:line="240" w:lineRule="auto"/>
        <w:ind w:left="0" w:firstLine="567"/>
        <w:jc w:val="both"/>
        <w:rPr>
          <w:rFonts w:ascii="Arial" w:hAnsi="Arial" w:cs="Arial"/>
          <w:color w:val="000000" w:themeColor="text1"/>
          <w:u w:val="single"/>
          <w:lang w:val="lt-LT"/>
        </w:rPr>
      </w:pPr>
      <w:r w:rsidRPr="008736F4">
        <w:rPr>
          <w:rFonts w:ascii="Arial" w:hAnsi="Arial" w:cs="Arial"/>
          <w:b/>
          <w:bCs/>
          <w:color w:val="000000" w:themeColor="text1"/>
          <w:lang w:val="lt-LT"/>
        </w:rPr>
        <w:t>Gamintojo deklaracijoje turėtų būti pateikta tokia minimali informacija</w:t>
      </w:r>
      <w:r w:rsidRPr="007F1834">
        <w:rPr>
          <w:rFonts w:ascii="Arial" w:hAnsi="Arial" w:cs="Arial"/>
          <w:color w:val="000000" w:themeColor="text1"/>
          <w:lang w:val="lt-LT"/>
        </w:rPr>
        <w:t>:</w:t>
      </w:r>
    </w:p>
    <w:p w14:paraId="2CFFA3F9" w14:textId="77777777" w:rsidR="004C2EE3" w:rsidRPr="007F1834" w:rsidRDefault="00390DFE" w:rsidP="004C2EE3">
      <w:pPr>
        <w:pStyle w:val="Sraopastraipa"/>
        <w:numPr>
          <w:ilvl w:val="3"/>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gamintojo ar jo įgaliotojo atstovo, išduodančio deklaraciją, pavadinimas ir išsamus įmonės adresas;</w:t>
      </w:r>
    </w:p>
    <w:p w14:paraId="702BA1BC" w14:textId="77777777" w:rsidR="004C2EE3" w:rsidRPr="007F1834" w:rsidRDefault="00390DFE" w:rsidP="004C2EE3">
      <w:pPr>
        <w:pStyle w:val="Sraopastraipa"/>
        <w:numPr>
          <w:ilvl w:val="3"/>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gaminio identifikavimas (pavadinimas, tipo ar modelio numeris ir bet kokia tinkama papildoma informacija);</w:t>
      </w:r>
    </w:p>
    <w:p w14:paraId="337BC250" w14:textId="77777777" w:rsidR="004C2EE3" w:rsidRPr="007F1834" w:rsidRDefault="00390DFE" w:rsidP="004C2EE3">
      <w:pPr>
        <w:pStyle w:val="Sraopastraipa"/>
        <w:numPr>
          <w:ilvl w:val="3"/>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visos atitinkamos nuostatos kurių buvo laikomasi, tiksliai ir aiškiai nurodyti standartai ar kiti norminiai dokumentai (pavyzdžiui, nacionaliniai techniniai standartai ir specifikacijos) (jei taikoma);</w:t>
      </w:r>
    </w:p>
    <w:p w14:paraId="7032F2F0" w14:textId="01E3378D" w:rsidR="004C2EE3" w:rsidRPr="007F1834" w:rsidRDefault="00390DFE" w:rsidP="004C2EE3">
      <w:pPr>
        <w:pStyle w:val="Sraopastraipa"/>
        <w:numPr>
          <w:ilvl w:val="3"/>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siūlomo</w:t>
      </w:r>
      <w:r w:rsidR="007C4BB1" w:rsidRPr="007F1834">
        <w:rPr>
          <w:rFonts w:ascii="Arial" w:hAnsi="Arial" w:cs="Arial"/>
          <w:color w:val="000000" w:themeColor="text1"/>
          <w:lang w:val="lt-LT"/>
        </w:rPr>
        <w:t>s</w:t>
      </w:r>
      <w:r w:rsidRPr="007F1834">
        <w:rPr>
          <w:rFonts w:ascii="Arial" w:hAnsi="Arial" w:cs="Arial"/>
          <w:color w:val="000000" w:themeColor="text1"/>
          <w:lang w:val="lt-LT"/>
        </w:rPr>
        <w:t xml:space="preserve"> įsigyti </w:t>
      </w:r>
      <w:r w:rsidR="007C4BB1" w:rsidRPr="007F1834">
        <w:rPr>
          <w:rFonts w:ascii="Arial" w:hAnsi="Arial" w:cs="Arial"/>
          <w:color w:val="000000" w:themeColor="text1"/>
          <w:lang w:val="lt-LT"/>
        </w:rPr>
        <w:t>Technikos</w:t>
      </w:r>
      <w:r w:rsidRPr="007F1834">
        <w:rPr>
          <w:rFonts w:ascii="Arial" w:hAnsi="Arial" w:cs="Arial"/>
          <w:color w:val="000000" w:themeColor="text1"/>
          <w:lang w:val="lt-LT"/>
        </w:rPr>
        <w:t xml:space="preserve"> modelio, tikslios reikalaujamų/nustatytų parametrų reikšmės;</w:t>
      </w:r>
    </w:p>
    <w:p w14:paraId="65B8A5D4" w14:textId="6C0D9AF5" w:rsidR="00E249B6" w:rsidRPr="007F1834" w:rsidRDefault="00390DFE" w:rsidP="004C2EE3">
      <w:pPr>
        <w:pStyle w:val="Sraopastraipa"/>
        <w:numPr>
          <w:ilvl w:val="3"/>
          <w:numId w:val="7"/>
        </w:numPr>
        <w:spacing w:after="0" w:line="240" w:lineRule="auto"/>
        <w:ind w:left="0" w:firstLine="567"/>
        <w:jc w:val="both"/>
        <w:rPr>
          <w:rFonts w:ascii="Arial" w:hAnsi="Arial" w:cs="Arial"/>
          <w:color w:val="000000" w:themeColor="text1"/>
          <w:u w:val="single"/>
          <w:lang w:val="lt-LT"/>
        </w:rPr>
      </w:pPr>
      <w:r w:rsidRPr="007F1834">
        <w:rPr>
          <w:rFonts w:ascii="Arial" w:hAnsi="Arial" w:cs="Arial"/>
          <w:color w:val="000000" w:themeColor="text1"/>
          <w:lang w:val="lt-LT"/>
        </w:rPr>
        <w:t>deklaracijos išdavimo data</w:t>
      </w:r>
      <w:r w:rsidR="00952551">
        <w:rPr>
          <w:rFonts w:ascii="Arial" w:hAnsi="Arial" w:cs="Arial"/>
          <w:color w:val="000000" w:themeColor="text1"/>
          <w:lang w:val="lt-LT"/>
        </w:rPr>
        <w:t>,</w:t>
      </w:r>
      <w:r w:rsidRPr="007F1834">
        <w:rPr>
          <w:rFonts w:ascii="Arial" w:hAnsi="Arial" w:cs="Arial"/>
          <w:color w:val="000000" w:themeColor="text1"/>
          <w:lang w:val="lt-LT"/>
        </w:rPr>
        <w:t xml:space="preserve"> parašas ir pavadinimas ar kitas lygiavertis įgaliotojo asmens ženklas</w:t>
      </w:r>
      <w:r w:rsidR="00893A5A" w:rsidRPr="007F1834">
        <w:rPr>
          <w:rFonts w:ascii="Arial" w:hAnsi="Arial" w:cs="Arial"/>
          <w:color w:val="000000" w:themeColor="text1"/>
          <w:lang w:val="lt-LT"/>
        </w:rPr>
        <w:t>.</w:t>
      </w:r>
    </w:p>
    <w:p w14:paraId="7117051C" w14:textId="184A559D" w:rsidR="004C2EE3" w:rsidRPr="007F1834" w:rsidRDefault="004C2EE3" w:rsidP="004C2EE3">
      <w:pPr>
        <w:pStyle w:val="Sraopastraipa"/>
        <w:numPr>
          <w:ilvl w:val="2"/>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Servisų sąrašas, adresas bei dokumentas, patvirtinantis kad tiekėjas yra siūlomos Technikos gamintojas arba gamintojo išduotas įgaliojimas atlikti Technikos garantinį techninį aptarnavimą garantiniu laikotarpiu, o jei sudaryta sutartis su ūkio subjektu, turinčiu gamintojo įgaliojimą – pateikti ūkio subjektui gamintojo išduotą įgaliojimą atlikti Technikos garantinį ir techninį aptarnavimą bei sutartį su tuo ūkio subjektu.</w:t>
      </w:r>
    </w:p>
    <w:p w14:paraId="1DECA67F" w14:textId="77777777" w:rsidR="00E4105A" w:rsidRPr="007F1834" w:rsidRDefault="00E4105A" w:rsidP="00E4105A">
      <w:pPr>
        <w:pStyle w:val="Sraopastraipa"/>
        <w:numPr>
          <w:ilvl w:val="2"/>
          <w:numId w:val="7"/>
        </w:numPr>
        <w:spacing w:after="0" w:line="240" w:lineRule="auto"/>
        <w:ind w:left="0" w:firstLine="567"/>
        <w:jc w:val="both"/>
        <w:rPr>
          <w:rFonts w:ascii="Arial" w:hAnsi="Arial" w:cs="Arial"/>
          <w:color w:val="000000" w:themeColor="text1"/>
          <w:lang w:val="lt-LT"/>
        </w:rPr>
      </w:pPr>
      <w:r w:rsidRPr="00216061">
        <w:rPr>
          <w:rFonts w:ascii="Arial" w:hAnsi="Arial" w:cs="Arial"/>
          <w:color w:val="000000" w:themeColor="text1"/>
          <w:lang w:val="lt-LT"/>
        </w:rPr>
        <w:t>Palyginamoji lentelė kartu su dokumentais,</w:t>
      </w:r>
      <w:r>
        <w:rPr>
          <w:rFonts w:ascii="Arial" w:hAnsi="Arial" w:cs="Arial"/>
          <w:color w:val="000000" w:themeColor="text1"/>
          <w:lang w:val="lt-LT"/>
        </w:rPr>
        <w:t xml:space="preserve"> </w:t>
      </w:r>
      <w:r w:rsidRPr="007F1834">
        <w:rPr>
          <w:rFonts w:ascii="Arial" w:hAnsi="Arial" w:cs="Arial"/>
          <w:color w:val="000000" w:themeColor="text1"/>
          <w:lang w:val="lt-LT"/>
        </w:rPr>
        <w:t>įrodan</w:t>
      </w:r>
      <w:r>
        <w:rPr>
          <w:rFonts w:ascii="Arial" w:hAnsi="Arial" w:cs="Arial"/>
          <w:color w:val="000000" w:themeColor="text1"/>
          <w:lang w:val="lt-LT"/>
        </w:rPr>
        <w:t>čiais</w:t>
      </w:r>
      <w:r w:rsidRPr="007F1834">
        <w:rPr>
          <w:rFonts w:ascii="Arial" w:hAnsi="Arial" w:cs="Arial"/>
          <w:color w:val="000000" w:themeColor="text1"/>
          <w:lang w:val="lt-LT"/>
        </w:rPr>
        <w:t xml:space="preserve"> atitikimą šioje techninėje specifikacijoje ir prieduose keliamiems reikalavimas;</w:t>
      </w:r>
    </w:p>
    <w:p w14:paraId="2582681E" w14:textId="3C577C45" w:rsidR="002A6368" w:rsidRPr="007F1834" w:rsidRDefault="007C4BB1" w:rsidP="004C2EE3">
      <w:pPr>
        <w:pStyle w:val="Sraopastraipa"/>
        <w:numPr>
          <w:ilvl w:val="2"/>
          <w:numId w:val="7"/>
        </w:numPr>
        <w:spacing w:after="0" w:line="240" w:lineRule="auto"/>
        <w:ind w:left="0" w:firstLine="567"/>
        <w:jc w:val="both"/>
        <w:rPr>
          <w:rFonts w:ascii="Arial" w:hAnsi="Arial" w:cs="Arial"/>
          <w:color w:val="000000" w:themeColor="text1"/>
          <w:lang w:val="lt-LT"/>
        </w:rPr>
      </w:pPr>
      <w:r w:rsidRPr="007F1834">
        <w:rPr>
          <w:rFonts w:ascii="Arial" w:hAnsi="Arial" w:cs="Arial"/>
          <w:color w:val="000000" w:themeColor="text1"/>
          <w:lang w:val="lt-LT"/>
        </w:rPr>
        <w:t>Technikos g</w:t>
      </w:r>
      <w:r w:rsidR="002A6368" w:rsidRPr="007F1834">
        <w:rPr>
          <w:rFonts w:ascii="Arial" w:hAnsi="Arial" w:cs="Arial"/>
          <w:color w:val="000000" w:themeColor="text1"/>
          <w:lang w:val="lt-LT"/>
        </w:rPr>
        <w:t xml:space="preserve">amintojo CE ženklinimo sertifikato kopija </w:t>
      </w:r>
      <w:r w:rsidR="000C5ED5" w:rsidRPr="007F1834">
        <w:rPr>
          <w:rFonts w:ascii="Arial" w:hAnsi="Arial" w:cs="Arial"/>
          <w:color w:val="000000" w:themeColor="text1"/>
          <w:lang w:val="lt-LT"/>
        </w:rPr>
        <w:t>(lietuvių kalba).</w:t>
      </w:r>
    </w:p>
    <w:p w14:paraId="57093071" w14:textId="2AA279C0" w:rsidR="007868D8" w:rsidRPr="007F1834" w:rsidRDefault="00255E73" w:rsidP="00E249B6">
      <w:pPr>
        <w:pStyle w:val="Sraopastraipa"/>
        <w:numPr>
          <w:ilvl w:val="1"/>
          <w:numId w:val="7"/>
        </w:numPr>
        <w:spacing w:after="0" w:line="240" w:lineRule="auto"/>
        <w:ind w:left="0" w:firstLine="567"/>
        <w:jc w:val="both"/>
        <w:rPr>
          <w:rFonts w:ascii="Arial" w:hAnsi="Arial" w:cs="Arial"/>
          <w:b/>
          <w:bCs/>
          <w:color w:val="000000" w:themeColor="text1"/>
          <w:lang w:val="lt-LT"/>
        </w:rPr>
      </w:pPr>
      <w:r w:rsidRPr="007F1834">
        <w:rPr>
          <w:rFonts w:ascii="Arial" w:hAnsi="Arial" w:cs="Arial"/>
          <w:b/>
          <w:bCs/>
          <w:color w:val="000000" w:themeColor="text1"/>
          <w:lang w:val="lt-LT"/>
        </w:rPr>
        <w:t>Dokumentai, kuriuos reikia pateikti kartu su</w:t>
      </w:r>
      <w:r w:rsidR="00E249B6" w:rsidRPr="007F1834">
        <w:rPr>
          <w:rFonts w:ascii="Arial" w:hAnsi="Arial" w:cs="Arial"/>
          <w:b/>
          <w:bCs/>
          <w:color w:val="000000" w:themeColor="text1"/>
          <w:lang w:val="lt-LT"/>
        </w:rPr>
        <w:t xml:space="preserve"> Technika</w:t>
      </w:r>
      <w:r w:rsidRPr="007F1834">
        <w:rPr>
          <w:rFonts w:ascii="Arial" w:hAnsi="Arial" w:cs="Arial"/>
          <w:b/>
          <w:bCs/>
          <w:color w:val="000000" w:themeColor="text1"/>
          <w:lang w:val="lt-LT"/>
        </w:rPr>
        <w:t>:</w:t>
      </w:r>
    </w:p>
    <w:p w14:paraId="52C6ECED" w14:textId="5488F7D6" w:rsidR="007868D8" w:rsidRPr="00150370" w:rsidRDefault="00255E73" w:rsidP="00E249B6">
      <w:pPr>
        <w:pStyle w:val="Sraopastraipa"/>
        <w:numPr>
          <w:ilvl w:val="2"/>
          <w:numId w:val="7"/>
        </w:numPr>
        <w:spacing w:after="0" w:line="240" w:lineRule="auto"/>
        <w:ind w:left="0" w:firstLine="567"/>
        <w:jc w:val="both"/>
        <w:rPr>
          <w:rFonts w:ascii="Arial" w:hAnsi="Arial" w:cs="Arial"/>
          <w:color w:val="000000" w:themeColor="text1"/>
          <w:lang w:val="lt-LT"/>
        </w:rPr>
      </w:pPr>
      <w:r w:rsidRPr="00150370">
        <w:rPr>
          <w:rFonts w:ascii="Arial" w:hAnsi="Arial" w:cs="Arial"/>
          <w:color w:val="000000" w:themeColor="text1"/>
          <w:lang w:val="lt-LT"/>
        </w:rPr>
        <w:t>Eksploatavimo ir saugaus darbo instrukcijos</w:t>
      </w:r>
      <w:r w:rsidR="007868D8" w:rsidRPr="00150370">
        <w:rPr>
          <w:rFonts w:ascii="Arial" w:hAnsi="Arial" w:cs="Arial"/>
          <w:color w:val="000000" w:themeColor="text1"/>
          <w:lang w:val="lt-LT"/>
        </w:rPr>
        <w:t xml:space="preserve"> (lietuvių kalba);</w:t>
      </w:r>
    </w:p>
    <w:p w14:paraId="18A8561A" w14:textId="045F46FD" w:rsidR="007868D8" w:rsidRPr="00150370" w:rsidRDefault="00E249B6" w:rsidP="00E249B6">
      <w:pPr>
        <w:pStyle w:val="Sraopastraipa"/>
        <w:numPr>
          <w:ilvl w:val="2"/>
          <w:numId w:val="7"/>
        </w:numPr>
        <w:spacing w:after="0" w:line="240" w:lineRule="auto"/>
        <w:ind w:left="0" w:firstLine="567"/>
        <w:jc w:val="both"/>
        <w:rPr>
          <w:rFonts w:ascii="Arial" w:hAnsi="Arial" w:cs="Arial"/>
          <w:color w:val="000000" w:themeColor="text1"/>
          <w:lang w:val="lt-LT"/>
        </w:rPr>
      </w:pPr>
      <w:r w:rsidRPr="00150370">
        <w:rPr>
          <w:rFonts w:ascii="Arial" w:hAnsi="Arial" w:cs="Arial"/>
          <w:color w:val="000000" w:themeColor="text1"/>
          <w:lang w:val="lt-LT"/>
        </w:rPr>
        <w:t>Technikos</w:t>
      </w:r>
      <w:r w:rsidR="007868D8" w:rsidRPr="00150370">
        <w:rPr>
          <w:rFonts w:ascii="Arial" w:hAnsi="Arial" w:cs="Arial"/>
          <w:color w:val="000000" w:themeColor="text1"/>
          <w:lang w:val="lt-LT"/>
        </w:rPr>
        <w:t xml:space="preserve"> dokumentas įrodantis jos pagaminimo datą</w:t>
      </w:r>
      <w:r w:rsidR="0005545C" w:rsidRPr="00150370">
        <w:rPr>
          <w:rFonts w:ascii="Arial" w:hAnsi="Arial" w:cs="Arial"/>
          <w:color w:val="000000" w:themeColor="text1"/>
          <w:lang w:val="lt-LT"/>
        </w:rPr>
        <w:t xml:space="preserve"> (lietuvių kalba)</w:t>
      </w:r>
      <w:r w:rsidR="00EB611D" w:rsidRPr="00150370">
        <w:rPr>
          <w:rFonts w:ascii="Arial" w:hAnsi="Arial" w:cs="Arial"/>
          <w:color w:val="000000" w:themeColor="text1"/>
          <w:lang w:val="lt-LT"/>
        </w:rPr>
        <w:t>;</w:t>
      </w:r>
    </w:p>
    <w:p w14:paraId="09702B72" w14:textId="05DE4392" w:rsidR="007868D8" w:rsidRPr="00150370" w:rsidRDefault="00E249B6" w:rsidP="00E249B6">
      <w:pPr>
        <w:pStyle w:val="Sraopastraipa"/>
        <w:numPr>
          <w:ilvl w:val="2"/>
          <w:numId w:val="7"/>
        </w:numPr>
        <w:spacing w:after="0" w:line="240" w:lineRule="auto"/>
        <w:ind w:left="0" w:firstLine="567"/>
        <w:jc w:val="both"/>
        <w:rPr>
          <w:rFonts w:ascii="Arial" w:hAnsi="Arial" w:cs="Arial"/>
          <w:color w:val="000000" w:themeColor="text1"/>
          <w:lang w:val="lt-LT"/>
        </w:rPr>
      </w:pPr>
      <w:r w:rsidRPr="00150370">
        <w:rPr>
          <w:rFonts w:ascii="Arial" w:hAnsi="Arial" w:cs="Arial"/>
          <w:color w:val="000000" w:themeColor="text1"/>
          <w:lang w:val="lt-LT"/>
        </w:rPr>
        <w:t>Technikos</w:t>
      </w:r>
      <w:r w:rsidR="007868D8" w:rsidRPr="00150370">
        <w:rPr>
          <w:rFonts w:ascii="Arial" w:hAnsi="Arial" w:cs="Arial"/>
          <w:color w:val="000000" w:themeColor="text1"/>
          <w:lang w:val="lt-LT"/>
        </w:rPr>
        <w:t xml:space="preserve"> atsarginių detalių katalogas</w:t>
      </w:r>
      <w:r w:rsidR="0005545C" w:rsidRPr="00150370">
        <w:rPr>
          <w:rFonts w:ascii="Arial" w:hAnsi="Arial" w:cs="Arial"/>
          <w:color w:val="000000" w:themeColor="text1"/>
          <w:lang w:val="lt-LT"/>
        </w:rPr>
        <w:t xml:space="preserve"> (lietuvių kalba)</w:t>
      </w:r>
      <w:r w:rsidR="00C87E4E" w:rsidRPr="00150370">
        <w:rPr>
          <w:rFonts w:ascii="Arial" w:hAnsi="Arial" w:cs="Arial"/>
          <w:color w:val="000000" w:themeColor="text1"/>
          <w:lang w:val="lt-LT"/>
        </w:rPr>
        <w:t>;</w:t>
      </w:r>
    </w:p>
    <w:p w14:paraId="710D144F" w14:textId="528FF65C" w:rsidR="0096157A" w:rsidRDefault="007A5799" w:rsidP="00E249B6">
      <w:pPr>
        <w:pStyle w:val="Sraopastraipa"/>
        <w:numPr>
          <w:ilvl w:val="2"/>
          <w:numId w:val="7"/>
        </w:numPr>
        <w:spacing w:after="0" w:line="240" w:lineRule="auto"/>
        <w:ind w:left="0" w:firstLine="567"/>
        <w:jc w:val="both"/>
        <w:rPr>
          <w:rFonts w:ascii="Arial" w:hAnsi="Arial" w:cs="Arial"/>
          <w:color w:val="000000" w:themeColor="text1"/>
          <w:lang w:val="lt-LT"/>
        </w:rPr>
      </w:pPr>
      <w:r w:rsidRPr="00150370">
        <w:rPr>
          <w:rFonts w:ascii="Arial" w:hAnsi="Arial" w:cs="Arial"/>
          <w:color w:val="000000" w:themeColor="text1"/>
          <w:lang w:val="lt-LT"/>
        </w:rPr>
        <w:t>K</w:t>
      </w:r>
      <w:r w:rsidR="00255E73" w:rsidRPr="00150370">
        <w:rPr>
          <w:rFonts w:ascii="Arial" w:hAnsi="Arial" w:cs="Arial"/>
          <w:color w:val="000000" w:themeColor="text1"/>
          <w:lang w:val="lt-LT"/>
        </w:rPr>
        <w:t xml:space="preserve">iti dokumentai, kurie yra reikalingi tinkamai naudoti ir eksploatuoti įsigytą </w:t>
      </w:r>
      <w:r w:rsidR="00045424" w:rsidRPr="00150370">
        <w:rPr>
          <w:rFonts w:ascii="Arial" w:hAnsi="Arial" w:cs="Arial"/>
          <w:color w:val="000000" w:themeColor="text1"/>
          <w:lang w:val="lt-LT"/>
        </w:rPr>
        <w:t>T</w:t>
      </w:r>
      <w:r w:rsidR="00255E73" w:rsidRPr="00150370">
        <w:rPr>
          <w:rFonts w:ascii="Arial" w:hAnsi="Arial" w:cs="Arial"/>
          <w:color w:val="000000" w:themeColor="text1"/>
          <w:lang w:val="lt-LT"/>
        </w:rPr>
        <w:t>echniką</w:t>
      </w:r>
      <w:r w:rsidR="0096157A" w:rsidRPr="00150370">
        <w:rPr>
          <w:rFonts w:ascii="Arial" w:hAnsi="Arial" w:cs="Arial"/>
          <w:color w:val="000000" w:themeColor="text1"/>
          <w:lang w:val="lt-LT"/>
        </w:rPr>
        <w:t>.</w:t>
      </w:r>
    </w:p>
    <w:p w14:paraId="7CCF2F13" w14:textId="7F181C57" w:rsidR="002F6AD6" w:rsidRPr="00157FEF" w:rsidRDefault="002F6AD6" w:rsidP="002F6AD6">
      <w:pPr>
        <w:pStyle w:val="Sraopastraipa"/>
        <w:numPr>
          <w:ilvl w:val="0"/>
          <w:numId w:val="7"/>
        </w:numPr>
        <w:spacing w:before="240" w:after="0" w:line="240" w:lineRule="auto"/>
        <w:ind w:left="0" w:firstLine="567"/>
        <w:contextualSpacing w:val="0"/>
        <w:jc w:val="both"/>
        <w:rPr>
          <w:rFonts w:ascii="Arial" w:hAnsi="Arial" w:cs="Arial"/>
          <w:color w:val="000000" w:themeColor="text1"/>
          <w:lang w:val="lt-LT"/>
        </w:rPr>
      </w:pPr>
      <w:r>
        <w:rPr>
          <w:rFonts w:ascii="Arial" w:hAnsi="Arial" w:cs="Arial"/>
          <w:b/>
          <w:bCs/>
          <w:color w:val="000000" w:themeColor="text1"/>
          <w:lang w:val="lt-LT"/>
        </w:rPr>
        <w:t>DĖL TAIKYTINŲ APLINKOS APSAUGOS KRITERIJŲ</w:t>
      </w:r>
    </w:p>
    <w:p w14:paraId="395818A3" w14:textId="4C5CE9D4" w:rsidR="002F6AD6" w:rsidRPr="002F6AD6" w:rsidRDefault="002F6AD6" w:rsidP="002F6AD6">
      <w:pPr>
        <w:pStyle w:val="Sraopastraipa"/>
        <w:numPr>
          <w:ilvl w:val="1"/>
          <w:numId w:val="7"/>
        </w:numPr>
        <w:spacing w:after="0" w:line="240" w:lineRule="auto"/>
        <w:ind w:left="0" w:firstLine="567"/>
        <w:jc w:val="both"/>
        <w:rPr>
          <w:rFonts w:ascii="Arial" w:hAnsi="Arial" w:cs="Arial"/>
          <w:color w:val="000000" w:themeColor="text1"/>
          <w:lang w:val="lt-LT"/>
        </w:rPr>
      </w:pPr>
      <w:r w:rsidRPr="002F6AD6">
        <w:rPr>
          <w:rFonts w:ascii="Arial" w:hAnsi="Arial" w:cs="Arial"/>
          <w:color w:val="000000" w:themeColor="text1"/>
          <w:lang w:val="lt-LT"/>
        </w:rPr>
        <w:t xml:space="preserve">Vadovaudamasi </w:t>
      </w:r>
      <w:r w:rsidR="00740F55" w:rsidRPr="00740F55">
        <w:rPr>
          <w:rFonts w:ascii="Arial" w:hAnsi="Arial" w:cs="Arial"/>
          <w:color w:val="000000" w:themeColor="text1"/>
          <w:lang w:val="lt-LT"/>
        </w:rPr>
        <w:t xml:space="preserve">Lietuvos Respublikos aplinkos ministro 2011 m. birželio 28 d. įsakymu Nr. D1-508 „Dėl Aplinkos apsaugos kriterijų taikymo, vykdant žaliuosius pirkimus, tvarkos aprašo patvirtinimo“ (toliau – Tvarkos aprašas) </w:t>
      </w:r>
      <w:r w:rsidRPr="002F6AD6">
        <w:rPr>
          <w:rFonts w:ascii="Arial" w:hAnsi="Arial" w:cs="Arial"/>
          <w:color w:val="000000" w:themeColor="text1"/>
          <w:lang w:val="lt-LT"/>
        </w:rPr>
        <w:t>4.4.4.1. punktu, prekei pagaminti ir (ar) tiekti, paslaugai tiekti ar darbams atlikti sunaudojama mažiau gamtos išteklių, t. y. numatoma sąlyga, kad viešojo pirkimo sutartis ir priėmimo–perdavimo aktas yra sudaromi ir pasirašomi elektroniniu būdu. Išimtiniais atvejais su sutarties vykdymu susiję dokumentai, turi (gali) būti pateikiami popieriniu formatu, jeigu toks formatas privalomas pagal teisės aktus arba Perkančioji organizacija nurodo tokį būtinumą – tokiu atveju turi būti naudojamas perdirbtas popierius, kuris atitinka minimaliuosius aplinkos apsaugos kriterijus, nurodytus Tvarkos aprašo 2 priedo 1 skyriaus 1.1. ir 1.2. punktuose;</w:t>
      </w:r>
    </w:p>
    <w:p w14:paraId="03B5E97B" w14:textId="061AD163" w:rsidR="002F6AD6" w:rsidRPr="002F6AD6" w:rsidRDefault="002F6AD6" w:rsidP="002F6AD6">
      <w:pPr>
        <w:pStyle w:val="Sraopastraipa"/>
        <w:numPr>
          <w:ilvl w:val="1"/>
          <w:numId w:val="7"/>
        </w:numPr>
        <w:spacing w:after="0" w:line="240" w:lineRule="auto"/>
        <w:ind w:left="0" w:firstLine="567"/>
        <w:jc w:val="both"/>
        <w:rPr>
          <w:rFonts w:ascii="Arial" w:hAnsi="Arial" w:cs="Arial"/>
          <w:color w:val="000000" w:themeColor="text1"/>
          <w:lang w:val="lt-LT"/>
        </w:rPr>
      </w:pPr>
      <w:r w:rsidRPr="002F6AD6">
        <w:rPr>
          <w:rFonts w:ascii="Arial" w:hAnsi="Arial" w:cs="Arial"/>
          <w:color w:val="000000" w:themeColor="text1"/>
          <w:lang w:val="lt-LT"/>
        </w:rPr>
        <w:t>Vadovaudamasi Tvarkos aprašo 4.4.4.4. punktu, perkam</w:t>
      </w:r>
      <w:r w:rsidR="00740F55">
        <w:rPr>
          <w:rFonts w:ascii="Arial" w:hAnsi="Arial" w:cs="Arial"/>
          <w:color w:val="000000" w:themeColor="text1"/>
          <w:lang w:val="lt-LT"/>
        </w:rPr>
        <w:t>a</w:t>
      </w:r>
      <w:r w:rsidRPr="002F6AD6">
        <w:rPr>
          <w:rFonts w:ascii="Arial" w:hAnsi="Arial" w:cs="Arial"/>
          <w:color w:val="000000" w:themeColor="text1"/>
          <w:lang w:val="lt-LT"/>
        </w:rPr>
        <w:t xml:space="preserve"> </w:t>
      </w:r>
      <w:r w:rsidR="00740F55">
        <w:rPr>
          <w:rFonts w:ascii="Arial" w:hAnsi="Arial" w:cs="Arial"/>
          <w:color w:val="000000" w:themeColor="text1"/>
          <w:lang w:val="lt-LT"/>
        </w:rPr>
        <w:t>Technika</w:t>
      </w:r>
      <w:r w:rsidRPr="002F6AD6">
        <w:rPr>
          <w:rFonts w:ascii="Arial" w:hAnsi="Arial" w:cs="Arial"/>
          <w:color w:val="000000" w:themeColor="text1"/>
          <w:lang w:val="lt-LT"/>
        </w:rPr>
        <w:t xml:space="preserve"> yra ilgo naudojimo prekės, jų dalys, detalės ir komplektuojama įranga tinkama naudoti daug kartų, yra taisoma ir keičiama;</w:t>
      </w:r>
    </w:p>
    <w:p w14:paraId="74CAB300" w14:textId="77777777" w:rsidR="002F6AD6" w:rsidRDefault="002F6AD6" w:rsidP="002F6AD6">
      <w:pPr>
        <w:pStyle w:val="Sraopastraipa"/>
        <w:numPr>
          <w:ilvl w:val="1"/>
          <w:numId w:val="7"/>
        </w:numPr>
        <w:spacing w:after="0" w:line="240" w:lineRule="auto"/>
        <w:ind w:left="0" w:firstLine="567"/>
        <w:jc w:val="both"/>
        <w:rPr>
          <w:rFonts w:ascii="Arial" w:hAnsi="Arial" w:cs="Arial"/>
          <w:color w:val="000000" w:themeColor="text1"/>
          <w:lang w:val="lt-LT"/>
        </w:rPr>
      </w:pPr>
      <w:r w:rsidRPr="002F6AD6">
        <w:rPr>
          <w:rFonts w:ascii="Arial" w:hAnsi="Arial" w:cs="Arial"/>
          <w:color w:val="000000" w:themeColor="text1"/>
          <w:lang w:val="lt-LT"/>
        </w:rPr>
        <w:t xml:space="preserve">Vadovaudamasi Tvarkos aprašo 4.4.4.5. punktu, </w:t>
      </w:r>
      <w:bookmarkStart w:id="0" w:name="_Hlk208498682"/>
      <w:r w:rsidRPr="002F6AD6">
        <w:rPr>
          <w:rFonts w:ascii="Arial" w:hAnsi="Arial" w:cs="Arial"/>
          <w:color w:val="000000" w:themeColor="text1"/>
          <w:lang w:val="lt-LT"/>
        </w:rPr>
        <w:t>Technika, t. y. metalinės konstrukcijos ir dalys virtusios atliekomis yra tinkamos perdirbimui</w:t>
      </w:r>
      <w:bookmarkEnd w:id="0"/>
      <w:r w:rsidRPr="002F6AD6">
        <w:rPr>
          <w:rFonts w:ascii="Arial" w:hAnsi="Arial" w:cs="Arial"/>
          <w:color w:val="000000" w:themeColor="text1"/>
          <w:lang w:val="lt-LT"/>
        </w:rPr>
        <w:t>.</w:t>
      </w:r>
    </w:p>
    <w:p w14:paraId="54C0A24F" w14:textId="009E23BA" w:rsidR="002F6AD6" w:rsidRPr="002F6AD6" w:rsidRDefault="002F6AD6" w:rsidP="00157FEF">
      <w:pPr>
        <w:pStyle w:val="Sraopastraipa"/>
        <w:spacing w:after="0" w:line="240" w:lineRule="auto"/>
        <w:ind w:left="0" w:firstLine="567"/>
        <w:jc w:val="both"/>
        <w:rPr>
          <w:rFonts w:ascii="Arial" w:hAnsi="Arial" w:cs="Arial"/>
          <w:color w:val="000000" w:themeColor="text1"/>
          <w:lang w:val="lt-LT"/>
        </w:rPr>
      </w:pPr>
      <w:r>
        <w:rPr>
          <w:rFonts w:ascii="Arial" w:hAnsi="Arial" w:cs="Arial"/>
          <w:b/>
          <w:bCs/>
          <w:color w:val="000000" w:themeColor="text1"/>
          <w:lang w:val="lt-LT"/>
        </w:rPr>
        <w:t xml:space="preserve">Atitiktį reikalavimams įrodantys dokumentai: </w:t>
      </w:r>
      <w:r>
        <w:rPr>
          <w:rFonts w:ascii="Arial" w:hAnsi="Arial" w:cs="Arial"/>
          <w:color w:val="000000" w:themeColor="text1"/>
          <w:lang w:val="lt-LT"/>
        </w:rPr>
        <w:t xml:space="preserve">pasirašyta Tiekėjo deklaracija dėl žaliųjų reikalavimų (Specialiųjų atviro konkurso sąlygų </w:t>
      </w:r>
      <w:r w:rsidR="00550547">
        <w:rPr>
          <w:rFonts w:ascii="Arial" w:hAnsi="Arial" w:cs="Arial"/>
          <w:color w:val="000000" w:themeColor="text1"/>
          <w:lang w:val="lt-LT"/>
        </w:rPr>
        <w:t>10</w:t>
      </w:r>
      <w:r>
        <w:rPr>
          <w:rFonts w:ascii="Arial" w:hAnsi="Arial" w:cs="Arial"/>
          <w:color w:val="000000" w:themeColor="text1"/>
          <w:lang w:val="lt-LT"/>
        </w:rPr>
        <w:t xml:space="preserve"> priedas).</w:t>
      </w:r>
    </w:p>
    <w:p w14:paraId="1F42045B" w14:textId="6B61D071" w:rsidR="002F6AD6" w:rsidRDefault="002F6AD6" w:rsidP="002F6AD6">
      <w:pPr>
        <w:pStyle w:val="Sraopastraipa"/>
        <w:numPr>
          <w:ilvl w:val="1"/>
          <w:numId w:val="7"/>
        </w:numPr>
        <w:spacing w:after="0" w:line="240" w:lineRule="auto"/>
        <w:ind w:left="0" w:firstLine="567"/>
        <w:jc w:val="both"/>
        <w:rPr>
          <w:rFonts w:ascii="Arial" w:hAnsi="Arial" w:cs="Arial"/>
          <w:color w:val="000000" w:themeColor="text1"/>
          <w:lang w:val="lt-LT"/>
        </w:rPr>
      </w:pPr>
      <w:r w:rsidRPr="002F6AD6">
        <w:rPr>
          <w:rFonts w:ascii="Arial" w:hAnsi="Arial" w:cs="Arial"/>
          <w:color w:val="000000" w:themeColor="text1"/>
          <w:lang w:val="lt-LT"/>
        </w:rPr>
        <w:t xml:space="preserve">Techninio aptarnavimo ir remonto paslaugoms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Atitiktį nurodytam reikalavimui įrodantys dokumentai: nepriklausomos įstaigos išduotas sertifikatas. Perkančioji organizacija </w:t>
      </w:r>
      <w:r w:rsidRPr="002F6AD6">
        <w:rPr>
          <w:rFonts w:ascii="Arial" w:hAnsi="Arial" w:cs="Arial"/>
          <w:color w:val="000000" w:themeColor="text1"/>
          <w:lang w:val="lt-LT"/>
        </w:rPr>
        <w:lastRenderedPageBreak/>
        <w:t>pripažįsta lygiaverčius sertifikatus (lygiavertiškumą privalo įrodyti tiekėjas), išduotus kitose valstybėse narėse įsteigtų nepriklausomų įstaigų.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w:t>
      </w:r>
      <w:r w:rsidR="001D57C3">
        <w:rPr>
          <w:rFonts w:ascii="Arial" w:hAnsi="Arial" w:cs="Arial"/>
          <w:color w:val="000000" w:themeColor="text1"/>
          <w:lang w:val="lt-LT"/>
        </w:rPr>
        <w:t>s.</w:t>
      </w:r>
    </w:p>
    <w:p w14:paraId="4D66D055" w14:textId="3A9B6207" w:rsidR="001D57C3" w:rsidRDefault="001D57C3" w:rsidP="00157FEF">
      <w:pPr>
        <w:pStyle w:val="Sraopastraipa"/>
        <w:spacing w:after="0" w:line="240" w:lineRule="auto"/>
        <w:ind w:left="0" w:firstLine="567"/>
        <w:jc w:val="both"/>
        <w:rPr>
          <w:rFonts w:ascii="Arial" w:hAnsi="Arial" w:cs="Arial"/>
          <w:color w:val="000000" w:themeColor="text1"/>
          <w:lang w:val="lt-LT"/>
        </w:rPr>
      </w:pPr>
      <w:r w:rsidRPr="00157FEF">
        <w:rPr>
          <w:rFonts w:ascii="Arial" w:hAnsi="Arial" w:cs="Arial"/>
          <w:b/>
          <w:bCs/>
          <w:color w:val="000000" w:themeColor="text1"/>
          <w:lang w:val="lt-LT"/>
        </w:rPr>
        <w:t>Atitiktį reikalavimams įrodantys dokumentai:</w:t>
      </w:r>
      <w:r w:rsidRPr="001D57C3">
        <w:rPr>
          <w:rFonts w:ascii="Arial" w:hAnsi="Arial" w:cs="Arial"/>
          <w:color w:val="000000" w:themeColor="text1"/>
          <w:lang w:val="lt-LT"/>
        </w:rPr>
        <w:t xml:space="preserve"> </w:t>
      </w:r>
      <w:r>
        <w:rPr>
          <w:rFonts w:ascii="Arial" w:hAnsi="Arial" w:cs="Arial"/>
          <w:color w:val="000000" w:themeColor="text1"/>
          <w:lang w:val="lt-LT"/>
        </w:rPr>
        <w:t>Standarto LST EN ISO 14001 arba EMAS ar kitų aplinkos apsaugos vadybos standartų kopijos, ar kiti tiekėjo pateikti lygiaverčiai įrodymai</w:t>
      </w:r>
      <w:r w:rsidR="00550547">
        <w:rPr>
          <w:rFonts w:ascii="Arial" w:hAnsi="Arial" w:cs="Arial"/>
          <w:color w:val="000000" w:themeColor="text1"/>
          <w:lang w:val="lt-LT"/>
        </w:rPr>
        <w:t>.</w:t>
      </w:r>
    </w:p>
    <w:p w14:paraId="1C21F139" w14:textId="0A04327D" w:rsidR="001D57C3" w:rsidRPr="00157FEF" w:rsidRDefault="001D57C3" w:rsidP="001D57C3">
      <w:pPr>
        <w:pStyle w:val="Sraopastraipa"/>
        <w:numPr>
          <w:ilvl w:val="0"/>
          <w:numId w:val="7"/>
        </w:numPr>
        <w:spacing w:before="240" w:after="0" w:line="240" w:lineRule="auto"/>
        <w:ind w:left="0" w:firstLine="567"/>
        <w:contextualSpacing w:val="0"/>
        <w:jc w:val="both"/>
        <w:rPr>
          <w:rFonts w:ascii="Arial" w:hAnsi="Arial" w:cs="Arial"/>
          <w:color w:val="000000" w:themeColor="text1"/>
          <w:lang w:val="lt-LT"/>
        </w:rPr>
      </w:pPr>
      <w:r>
        <w:rPr>
          <w:rFonts w:ascii="Arial" w:hAnsi="Arial" w:cs="Arial"/>
          <w:b/>
          <w:bCs/>
          <w:color w:val="000000" w:themeColor="text1"/>
          <w:lang w:val="lt-LT"/>
        </w:rPr>
        <w:t>PRIEDAI</w:t>
      </w:r>
    </w:p>
    <w:p w14:paraId="77561819" w14:textId="717E04C5" w:rsidR="00E71348" w:rsidRPr="00157FEF" w:rsidRDefault="001D57C3" w:rsidP="00157FEF">
      <w:pPr>
        <w:pStyle w:val="Sraopastraipa"/>
        <w:numPr>
          <w:ilvl w:val="1"/>
          <w:numId w:val="7"/>
        </w:numPr>
        <w:spacing w:after="0" w:line="240" w:lineRule="auto"/>
        <w:ind w:left="0" w:firstLine="567"/>
        <w:contextualSpacing w:val="0"/>
        <w:jc w:val="both"/>
        <w:rPr>
          <w:rFonts w:ascii="Arial" w:hAnsi="Arial" w:cs="Arial"/>
          <w:color w:val="000000" w:themeColor="text1"/>
          <w:lang w:val="lt-LT"/>
        </w:rPr>
      </w:pPr>
      <w:r>
        <w:rPr>
          <w:rFonts w:ascii="Arial" w:hAnsi="Arial" w:cs="Arial"/>
          <w:color w:val="000000" w:themeColor="text1"/>
          <w:lang w:val="lt-LT"/>
        </w:rPr>
        <w:t xml:space="preserve">1 priedas „Palyginamoji lentelė. </w:t>
      </w:r>
    </w:p>
    <w:sectPr w:rsidR="00E71348" w:rsidRPr="00157FEF" w:rsidSect="00966355">
      <w:headerReference w:type="default" r:id="rId9"/>
      <w:headerReference w:type="firs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96735" w14:textId="77777777" w:rsidR="00075C81" w:rsidRDefault="00075C81" w:rsidP="00333EEA">
      <w:pPr>
        <w:spacing w:after="0" w:line="240" w:lineRule="auto"/>
      </w:pPr>
      <w:r>
        <w:separator/>
      </w:r>
    </w:p>
  </w:endnote>
  <w:endnote w:type="continuationSeparator" w:id="0">
    <w:p w14:paraId="289FCD4F" w14:textId="77777777" w:rsidR="00075C81" w:rsidRDefault="00075C81" w:rsidP="00333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A427" w14:textId="77777777" w:rsidR="00075C81" w:rsidRDefault="00075C81" w:rsidP="00333EEA">
      <w:pPr>
        <w:spacing w:after="0" w:line="240" w:lineRule="auto"/>
      </w:pPr>
      <w:r>
        <w:separator/>
      </w:r>
    </w:p>
  </w:footnote>
  <w:footnote w:type="continuationSeparator" w:id="0">
    <w:p w14:paraId="7FB5B6D0" w14:textId="77777777" w:rsidR="00075C81" w:rsidRDefault="00075C81" w:rsidP="00333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54E03" w14:textId="02EB6879" w:rsidR="005C141D" w:rsidRDefault="005C141D" w:rsidP="00333EE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F58A1" w14:textId="77777777" w:rsidR="005C141D" w:rsidRDefault="005C141D" w:rsidP="00966355">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2169"/>
    <w:multiLevelType w:val="hybridMultilevel"/>
    <w:tmpl w:val="F18C09DC"/>
    <w:lvl w:ilvl="0" w:tplc="B81451A2">
      <w:start w:val="1"/>
      <w:numFmt w:val="decimal"/>
      <w:lvlText w:val="%1)"/>
      <w:lvlJc w:val="left"/>
      <w:pPr>
        <w:ind w:left="1020" w:hanging="360"/>
      </w:pPr>
    </w:lvl>
    <w:lvl w:ilvl="1" w:tplc="370404A4">
      <w:start w:val="1"/>
      <w:numFmt w:val="decimal"/>
      <w:lvlText w:val="%2)"/>
      <w:lvlJc w:val="left"/>
      <w:pPr>
        <w:ind w:left="1020" w:hanging="360"/>
      </w:pPr>
    </w:lvl>
    <w:lvl w:ilvl="2" w:tplc="7DFEEA20">
      <w:start w:val="1"/>
      <w:numFmt w:val="decimal"/>
      <w:lvlText w:val="%3)"/>
      <w:lvlJc w:val="left"/>
      <w:pPr>
        <w:ind w:left="1020" w:hanging="360"/>
      </w:pPr>
    </w:lvl>
    <w:lvl w:ilvl="3" w:tplc="6EF40426">
      <w:start w:val="1"/>
      <w:numFmt w:val="decimal"/>
      <w:lvlText w:val="%4)"/>
      <w:lvlJc w:val="left"/>
      <w:pPr>
        <w:ind w:left="1020" w:hanging="360"/>
      </w:pPr>
    </w:lvl>
    <w:lvl w:ilvl="4" w:tplc="899CA786">
      <w:start w:val="1"/>
      <w:numFmt w:val="decimal"/>
      <w:lvlText w:val="%5)"/>
      <w:lvlJc w:val="left"/>
      <w:pPr>
        <w:ind w:left="1020" w:hanging="360"/>
      </w:pPr>
    </w:lvl>
    <w:lvl w:ilvl="5" w:tplc="65E0ACAE">
      <w:start w:val="1"/>
      <w:numFmt w:val="decimal"/>
      <w:lvlText w:val="%6)"/>
      <w:lvlJc w:val="left"/>
      <w:pPr>
        <w:ind w:left="1020" w:hanging="360"/>
      </w:pPr>
    </w:lvl>
    <w:lvl w:ilvl="6" w:tplc="071C25AC">
      <w:start w:val="1"/>
      <w:numFmt w:val="decimal"/>
      <w:lvlText w:val="%7)"/>
      <w:lvlJc w:val="left"/>
      <w:pPr>
        <w:ind w:left="1020" w:hanging="360"/>
      </w:pPr>
    </w:lvl>
    <w:lvl w:ilvl="7" w:tplc="B25CF9AE">
      <w:start w:val="1"/>
      <w:numFmt w:val="decimal"/>
      <w:lvlText w:val="%8)"/>
      <w:lvlJc w:val="left"/>
      <w:pPr>
        <w:ind w:left="1020" w:hanging="360"/>
      </w:pPr>
    </w:lvl>
    <w:lvl w:ilvl="8" w:tplc="27A2DA52">
      <w:start w:val="1"/>
      <w:numFmt w:val="decimal"/>
      <w:lvlText w:val="%9)"/>
      <w:lvlJc w:val="left"/>
      <w:pPr>
        <w:ind w:left="1020" w:hanging="360"/>
      </w:pPr>
    </w:lvl>
  </w:abstractNum>
  <w:abstractNum w:abstractNumId="1" w15:restartNumberingAfterBreak="0">
    <w:nsid w:val="0AD843A8"/>
    <w:multiLevelType w:val="multilevel"/>
    <w:tmpl w:val="808AC9A2"/>
    <w:lvl w:ilvl="0">
      <w:start w:val="1"/>
      <w:numFmt w:val="decimal"/>
      <w:suff w:val="space"/>
      <w:lvlText w:val="%1."/>
      <w:lvlJc w:val="left"/>
      <w:pPr>
        <w:ind w:left="1637" w:hanging="360"/>
      </w:pPr>
      <w:rPr>
        <w:rFonts w:hint="default"/>
        <w:b/>
        <w:bCs/>
      </w:rPr>
    </w:lvl>
    <w:lvl w:ilvl="1">
      <w:start w:val="1"/>
      <w:numFmt w:val="decimal"/>
      <w:suff w:val="space"/>
      <w:lvlText w:val="%1.%2."/>
      <w:lvlJc w:val="left"/>
      <w:pPr>
        <w:ind w:left="1004" w:hanging="720"/>
      </w:pPr>
      <w:rPr>
        <w:rFonts w:hint="default"/>
        <w:b w:val="0"/>
        <w:bCs w:val="0"/>
      </w:rPr>
    </w:lvl>
    <w:lvl w:ilvl="2">
      <w:start w:val="1"/>
      <w:numFmt w:val="decimal"/>
      <w:suff w:val="space"/>
      <w:lvlText w:val="%1.%2.%3."/>
      <w:lvlJc w:val="left"/>
      <w:pPr>
        <w:ind w:left="4548" w:hanging="720"/>
      </w:pPr>
      <w:rPr>
        <w:rFonts w:hint="default"/>
        <w:strike w:val="0"/>
      </w:rPr>
    </w:lvl>
    <w:lvl w:ilvl="3">
      <w:start w:val="1"/>
      <w:numFmt w:val="decimal"/>
      <w:suff w:val="space"/>
      <w:lvlText w:val="%1.%2.%3.%4."/>
      <w:lvlJc w:val="left"/>
      <w:pPr>
        <w:ind w:left="2357" w:hanging="1080"/>
      </w:pPr>
      <w:rPr>
        <w:rFonts w:hint="default"/>
        <w:strike w:val="0"/>
      </w:rPr>
    </w:lvl>
    <w:lvl w:ilvl="4">
      <w:start w:val="1"/>
      <w:numFmt w:val="decimal"/>
      <w:lvlText w:val="%1.%2.%3.%4.%5."/>
      <w:lvlJc w:val="left"/>
      <w:pPr>
        <w:ind w:left="2357" w:hanging="1080"/>
      </w:pPr>
      <w:rPr>
        <w:rFonts w:hint="default"/>
      </w:rPr>
    </w:lvl>
    <w:lvl w:ilvl="5">
      <w:start w:val="1"/>
      <w:numFmt w:val="decimal"/>
      <w:lvlText w:val="%1.%2.%3.%4.%5.%6."/>
      <w:lvlJc w:val="left"/>
      <w:pPr>
        <w:ind w:left="2717" w:hanging="1440"/>
      </w:pPr>
      <w:rPr>
        <w:rFonts w:hint="default"/>
      </w:rPr>
    </w:lvl>
    <w:lvl w:ilvl="6">
      <w:start w:val="1"/>
      <w:numFmt w:val="decimal"/>
      <w:lvlText w:val="%1.%2.%3.%4.%5.%6.%7."/>
      <w:lvlJc w:val="left"/>
      <w:pPr>
        <w:ind w:left="2717" w:hanging="1440"/>
      </w:pPr>
      <w:rPr>
        <w:rFonts w:hint="default"/>
      </w:rPr>
    </w:lvl>
    <w:lvl w:ilvl="7">
      <w:start w:val="1"/>
      <w:numFmt w:val="decimal"/>
      <w:lvlText w:val="%1.%2.%3.%4.%5.%6.%7.%8."/>
      <w:lvlJc w:val="left"/>
      <w:pPr>
        <w:ind w:left="3077" w:hanging="1800"/>
      </w:pPr>
      <w:rPr>
        <w:rFonts w:hint="default"/>
      </w:rPr>
    </w:lvl>
    <w:lvl w:ilvl="8">
      <w:start w:val="1"/>
      <w:numFmt w:val="decimal"/>
      <w:lvlText w:val="%1.%2.%3.%4.%5.%6.%7.%8.%9."/>
      <w:lvlJc w:val="left"/>
      <w:pPr>
        <w:ind w:left="3077" w:hanging="1800"/>
      </w:pPr>
      <w:rPr>
        <w:rFonts w:hint="default"/>
      </w:rPr>
    </w:lvl>
  </w:abstractNum>
  <w:abstractNum w:abstractNumId="2" w15:restartNumberingAfterBreak="0">
    <w:nsid w:val="15340EFD"/>
    <w:multiLevelType w:val="hybridMultilevel"/>
    <w:tmpl w:val="872AC4BC"/>
    <w:lvl w:ilvl="0" w:tplc="D72A18EC">
      <w:start w:val="1"/>
      <w:numFmt w:val="decimal"/>
      <w:lvlText w:val="%1)"/>
      <w:lvlJc w:val="left"/>
      <w:pPr>
        <w:ind w:left="1020" w:hanging="360"/>
      </w:pPr>
    </w:lvl>
    <w:lvl w:ilvl="1" w:tplc="59FEEA06">
      <w:start w:val="1"/>
      <w:numFmt w:val="decimal"/>
      <w:lvlText w:val="%2)"/>
      <w:lvlJc w:val="left"/>
      <w:pPr>
        <w:ind w:left="1020" w:hanging="360"/>
      </w:pPr>
    </w:lvl>
    <w:lvl w:ilvl="2" w:tplc="AB706804">
      <w:start w:val="1"/>
      <w:numFmt w:val="decimal"/>
      <w:lvlText w:val="%3)"/>
      <w:lvlJc w:val="left"/>
      <w:pPr>
        <w:ind w:left="1020" w:hanging="360"/>
      </w:pPr>
    </w:lvl>
    <w:lvl w:ilvl="3" w:tplc="DD5C9DC0">
      <w:start w:val="1"/>
      <w:numFmt w:val="decimal"/>
      <w:lvlText w:val="%4)"/>
      <w:lvlJc w:val="left"/>
      <w:pPr>
        <w:ind w:left="1020" w:hanging="360"/>
      </w:pPr>
    </w:lvl>
    <w:lvl w:ilvl="4" w:tplc="68C4A8AE">
      <w:start w:val="1"/>
      <w:numFmt w:val="decimal"/>
      <w:lvlText w:val="%5)"/>
      <w:lvlJc w:val="left"/>
      <w:pPr>
        <w:ind w:left="1020" w:hanging="360"/>
      </w:pPr>
    </w:lvl>
    <w:lvl w:ilvl="5" w:tplc="AA8AE5BC">
      <w:start w:val="1"/>
      <w:numFmt w:val="decimal"/>
      <w:lvlText w:val="%6)"/>
      <w:lvlJc w:val="left"/>
      <w:pPr>
        <w:ind w:left="1020" w:hanging="360"/>
      </w:pPr>
    </w:lvl>
    <w:lvl w:ilvl="6" w:tplc="FA54275A">
      <w:start w:val="1"/>
      <w:numFmt w:val="decimal"/>
      <w:lvlText w:val="%7)"/>
      <w:lvlJc w:val="left"/>
      <w:pPr>
        <w:ind w:left="1020" w:hanging="360"/>
      </w:pPr>
    </w:lvl>
    <w:lvl w:ilvl="7" w:tplc="2E443E04">
      <w:start w:val="1"/>
      <w:numFmt w:val="decimal"/>
      <w:lvlText w:val="%8)"/>
      <w:lvlJc w:val="left"/>
      <w:pPr>
        <w:ind w:left="1020" w:hanging="360"/>
      </w:pPr>
    </w:lvl>
    <w:lvl w:ilvl="8" w:tplc="84A67B5A">
      <w:start w:val="1"/>
      <w:numFmt w:val="decimal"/>
      <w:lvlText w:val="%9)"/>
      <w:lvlJc w:val="left"/>
      <w:pPr>
        <w:ind w:left="1020" w:hanging="360"/>
      </w:pPr>
    </w:lvl>
  </w:abstractNum>
  <w:abstractNum w:abstractNumId="3" w15:restartNumberingAfterBreak="0">
    <w:nsid w:val="17485016"/>
    <w:multiLevelType w:val="multilevel"/>
    <w:tmpl w:val="BF1898CE"/>
    <w:lvl w:ilvl="0">
      <w:start w:val="1"/>
      <w:numFmt w:val="decimal"/>
      <w:suff w:val="space"/>
      <w:lvlText w:val="%1."/>
      <w:lvlJc w:val="left"/>
      <w:pPr>
        <w:ind w:left="1637" w:hanging="360"/>
      </w:pPr>
      <w:rPr>
        <w:rFonts w:hint="default"/>
      </w:rPr>
    </w:lvl>
    <w:lvl w:ilvl="1">
      <w:start w:val="1"/>
      <w:numFmt w:val="decimal"/>
      <w:suff w:val="space"/>
      <w:lvlText w:val="%1.%2."/>
      <w:lvlJc w:val="left"/>
      <w:pPr>
        <w:ind w:left="2422" w:hanging="720"/>
      </w:pPr>
      <w:rPr>
        <w:rFonts w:hint="default"/>
      </w:rPr>
    </w:lvl>
    <w:lvl w:ilvl="2">
      <w:start w:val="1"/>
      <w:numFmt w:val="decimal"/>
      <w:suff w:val="space"/>
      <w:lvlText w:val="%1.%2.%3."/>
      <w:lvlJc w:val="left"/>
      <w:pPr>
        <w:ind w:left="2707" w:hanging="720"/>
      </w:pPr>
      <w:rPr>
        <w:rFonts w:hint="default"/>
        <w:strike w:val="0"/>
      </w:rPr>
    </w:lvl>
    <w:lvl w:ilvl="3">
      <w:start w:val="1"/>
      <w:numFmt w:val="decimal"/>
      <w:lvlText w:val="%1.%2.%3.%4."/>
      <w:lvlJc w:val="left"/>
      <w:pPr>
        <w:ind w:left="2357" w:hanging="1080"/>
      </w:pPr>
      <w:rPr>
        <w:rFonts w:hint="default"/>
      </w:rPr>
    </w:lvl>
    <w:lvl w:ilvl="4">
      <w:start w:val="1"/>
      <w:numFmt w:val="decimal"/>
      <w:lvlText w:val="%1.%2.%3.%4.%5."/>
      <w:lvlJc w:val="left"/>
      <w:pPr>
        <w:ind w:left="2357" w:hanging="1080"/>
      </w:pPr>
      <w:rPr>
        <w:rFonts w:hint="default"/>
      </w:rPr>
    </w:lvl>
    <w:lvl w:ilvl="5">
      <w:start w:val="1"/>
      <w:numFmt w:val="decimal"/>
      <w:lvlText w:val="%1.%2.%3.%4.%5.%6."/>
      <w:lvlJc w:val="left"/>
      <w:pPr>
        <w:ind w:left="2717" w:hanging="1440"/>
      </w:pPr>
      <w:rPr>
        <w:rFonts w:hint="default"/>
      </w:rPr>
    </w:lvl>
    <w:lvl w:ilvl="6">
      <w:start w:val="1"/>
      <w:numFmt w:val="decimal"/>
      <w:lvlText w:val="%1.%2.%3.%4.%5.%6.%7."/>
      <w:lvlJc w:val="left"/>
      <w:pPr>
        <w:ind w:left="2717" w:hanging="1440"/>
      </w:pPr>
      <w:rPr>
        <w:rFonts w:hint="default"/>
      </w:rPr>
    </w:lvl>
    <w:lvl w:ilvl="7">
      <w:start w:val="1"/>
      <w:numFmt w:val="decimal"/>
      <w:lvlText w:val="%1.%2.%3.%4.%5.%6.%7.%8."/>
      <w:lvlJc w:val="left"/>
      <w:pPr>
        <w:ind w:left="3077" w:hanging="1800"/>
      </w:pPr>
      <w:rPr>
        <w:rFonts w:hint="default"/>
      </w:rPr>
    </w:lvl>
    <w:lvl w:ilvl="8">
      <w:start w:val="1"/>
      <w:numFmt w:val="decimal"/>
      <w:lvlText w:val="%1.%2.%3.%4.%5.%6.%7.%8.%9."/>
      <w:lvlJc w:val="left"/>
      <w:pPr>
        <w:ind w:left="3077" w:hanging="1800"/>
      </w:pPr>
      <w:rPr>
        <w:rFonts w:hint="default"/>
      </w:rPr>
    </w:lvl>
  </w:abstractNum>
  <w:abstractNum w:abstractNumId="4" w15:restartNumberingAfterBreak="0">
    <w:nsid w:val="1C940115"/>
    <w:multiLevelType w:val="hybridMultilevel"/>
    <w:tmpl w:val="735AB1A4"/>
    <w:lvl w:ilvl="0" w:tplc="51FEE5EA">
      <w:start w:val="1"/>
      <w:numFmt w:val="decimal"/>
      <w:lvlText w:val="%1)"/>
      <w:lvlJc w:val="left"/>
      <w:pPr>
        <w:ind w:left="1020" w:hanging="360"/>
      </w:pPr>
    </w:lvl>
    <w:lvl w:ilvl="1" w:tplc="C27A6014">
      <w:start w:val="1"/>
      <w:numFmt w:val="decimal"/>
      <w:lvlText w:val="%2)"/>
      <w:lvlJc w:val="left"/>
      <w:pPr>
        <w:ind w:left="1020" w:hanging="360"/>
      </w:pPr>
    </w:lvl>
    <w:lvl w:ilvl="2" w:tplc="3E2C88F2">
      <w:start w:val="1"/>
      <w:numFmt w:val="decimal"/>
      <w:lvlText w:val="%3)"/>
      <w:lvlJc w:val="left"/>
      <w:pPr>
        <w:ind w:left="1020" w:hanging="360"/>
      </w:pPr>
    </w:lvl>
    <w:lvl w:ilvl="3" w:tplc="15D031B6">
      <w:start w:val="1"/>
      <w:numFmt w:val="decimal"/>
      <w:lvlText w:val="%4)"/>
      <w:lvlJc w:val="left"/>
      <w:pPr>
        <w:ind w:left="1020" w:hanging="360"/>
      </w:pPr>
    </w:lvl>
    <w:lvl w:ilvl="4" w:tplc="9C1C51FA">
      <w:start w:val="1"/>
      <w:numFmt w:val="decimal"/>
      <w:lvlText w:val="%5)"/>
      <w:lvlJc w:val="left"/>
      <w:pPr>
        <w:ind w:left="1020" w:hanging="360"/>
      </w:pPr>
    </w:lvl>
    <w:lvl w:ilvl="5" w:tplc="69AA0756">
      <w:start w:val="1"/>
      <w:numFmt w:val="decimal"/>
      <w:lvlText w:val="%6)"/>
      <w:lvlJc w:val="left"/>
      <w:pPr>
        <w:ind w:left="1020" w:hanging="360"/>
      </w:pPr>
    </w:lvl>
    <w:lvl w:ilvl="6" w:tplc="D3C25A3E">
      <w:start w:val="1"/>
      <w:numFmt w:val="decimal"/>
      <w:lvlText w:val="%7)"/>
      <w:lvlJc w:val="left"/>
      <w:pPr>
        <w:ind w:left="1020" w:hanging="360"/>
      </w:pPr>
    </w:lvl>
    <w:lvl w:ilvl="7" w:tplc="94445CD8">
      <w:start w:val="1"/>
      <w:numFmt w:val="decimal"/>
      <w:lvlText w:val="%8)"/>
      <w:lvlJc w:val="left"/>
      <w:pPr>
        <w:ind w:left="1020" w:hanging="360"/>
      </w:pPr>
    </w:lvl>
    <w:lvl w:ilvl="8" w:tplc="4384A9F6">
      <w:start w:val="1"/>
      <w:numFmt w:val="decimal"/>
      <w:lvlText w:val="%9)"/>
      <w:lvlJc w:val="left"/>
      <w:pPr>
        <w:ind w:left="1020" w:hanging="360"/>
      </w:pPr>
    </w:lvl>
  </w:abstractNum>
  <w:abstractNum w:abstractNumId="5" w15:restartNumberingAfterBreak="0">
    <w:nsid w:val="1CE81606"/>
    <w:multiLevelType w:val="hybridMultilevel"/>
    <w:tmpl w:val="446085D0"/>
    <w:lvl w:ilvl="0" w:tplc="EE48CEEA">
      <w:start w:val="1"/>
      <w:numFmt w:val="decimal"/>
      <w:lvlText w:val="%1)"/>
      <w:lvlJc w:val="left"/>
      <w:pPr>
        <w:ind w:left="1020" w:hanging="360"/>
      </w:pPr>
    </w:lvl>
    <w:lvl w:ilvl="1" w:tplc="9D7657E8">
      <w:start w:val="1"/>
      <w:numFmt w:val="decimal"/>
      <w:lvlText w:val="%2)"/>
      <w:lvlJc w:val="left"/>
      <w:pPr>
        <w:ind w:left="1020" w:hanging="360"/>
      </w:pPr>
    </w:lvl>
    <w:lvl w:ilvl="2" w:tplc="C39CDD1E">
      <w:start w:val="1"/>
      <w:numFmt w:val="decimal"/>
      <w:lvlText w:val="%3)"/>
      <w:lvlJc w:val="left"/>
      <w:pPr>
        <w:ind w:left="1020" w:hanging="360"/>
      </w:pPr>
    </w:lvl>
    <w:lvl w:ilvl="3" w:tplc="429228EE">
      <w:start w:val="1"/>
      <w:numFmt w:val="decimal"/>
      <w:lvlText w:val="%4)"/>
      <w:lvlJc w:val="left"/>
      <w:pPr>
        <w:ind w:left="1020" w:hanging="360"/>
      </w:pPr>
    </w:lvl>
    <w:lvl w:ilvl="4" w:tplc="7D0CCB10">
      <w:start w:val="1"/>
      <w:numFmt w:val="decimal"/>
      <w:lvlText w:val="%5)"/>
      <w:lvlJc w:val="left"/>
      <w:pPr>
        <w:ind w:left="1020" w:hanging="360"/>
      </w:pPr>
    </w:lvl>
    <w:lvl w:ilvl="5" w:tplc="BCEAD86C">
      <w:start w:val="1"/>
      <w:numFmt w:val="decimal"/>
      <w:lvlText w:val="%6)"/>
      <w:lvlJc w:val="left"/>
      <w:pPr>
        <w:ind w:left="1020" w:hanging="360"/>
      </w:pPr>
    </w:lvl>
    <w:lvl w:ilvl="6" w:tplc="408EEBBE">
      <w:start w:val="1"/>
      <w:numFmt w:val="decimal"/>
      <w:lvlText w:val="%7)"/>
      <w:lvlJc w:val="left"/>
      <w:pPr>
        <w:ind w:left="1020" w:hanging="360"/>
      </w:pPr>
    </w:lvl>
    <w:lvl w:ilvl="7" w:tplc="72B8618C">
      <w:start w:val="1"/>
      <w:numFmt w:val="decimal"/>
      <w:lvlText w:val="%8)"/>
      <w:lvlJc w:val="left"/>
      <w:pPr>
        <w:ind w:left="1020" w:hanging="360"/>
      </w:pPr>
    </w:lvl>
    <w:lvl w:ilvl="8" w:tplc="CFB863A2">
      <w:start w:val="1"/>
      <w:numFmt w:val="decimal"/>
      <w:lvlText w:val="%9)"/>
      <w:lvlJc w:val="left"/>
      <w:pPr>
        <w:ind w:left="1020" w:hanging="360"/>
      </w:pPr>
    </w:lvl>
  </w:abstractNum>
  <w:abstractNum w:abstractNumId="6" w15:restartNumberingAfterBreak="0">
    <w:nsid w:val="1D98189E"/>
    <w:multiLevelType w:val="hybridMultilevel"/>
    <w:tmpl w:val="0B180C26"/>
    <w:lvl w:ilvl="0" w:tplc="8B2C980E">
      <w:numFmt w:val="bullet"/>
      <w:suff w:val="space"/>
      <w:lvlText w:val="-"/>
      <w:lvlJc w:val="left"/>
      <w:pPr>
        <w:ind w:left="720" w:hanging="360"/>
      </w:pPr>
      <w:rPr>
        <w:rFonts w:ascii="Arial" w:eastAsia="Times New Roman"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84771A"/>
    <w:multiLevelType w:val="hybridMultilevel"/>
    <w:tmpl w:val="EAA8D1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7D0238"/>
    <w:multiLevelType w:val="hybridMultilevel"/>
    <w:tmpl w:val="96CA36D0"/>
    <w:lvl w:ilvl="0" w:tplc="4A368CBC">
      <w:start w:val="1"/>
      <w:numFmt w:val="decimal"/>
      <w:lvlText w:val="%1)"/>
      <w:lvlJc w:val="left"/>
      <w:pPr>
        <w:ind w:left="1020" w:hanging="360"/>
      </w:pPr>
    </w:lvl>
    <w:lvl w:ilvl="1" w:tplc="6A5CD1F8">
      <w:start w:val="1"/>
      <w:numFmt w:val="decimal"/>
      <w:lvlText w:val="%2)"/>
      <w:lvlJc w:val="left"/>
      <w:pPr>
        <w:ind w:left="1020" w:hanging="360"/>
      </w:pPr>
    </w:lvl>
    <w:lvl w:ilvl="2" w:tplc="90826CB6">
      <w:start w:val="1"/>
      <w:numFmt w:val="decimal"/>
      <w:lvlText w:val="%3)"/>
      <w:lvlJc w:val="left"/>
      <w:pPr>
        <w:ind w:left="1020" w:hanging="360"/>
      </w:pPr>
    </w:lvl>
    <w:lvl w:ilvl="3" w:tplc="069611F0">
      <w:start w:val="1"/>
      <w:numFmt w:val="decimal"/>
      <w:lvlText w:val="%4)"/>
      <w:lvlJc w:val="left"/>
      <w:pPr>
        <w:ind w:left="1020" w:hanging="360"/>
      </w:pPr>
    </w:lvl>
    <w:lvl w:ilvl="4" w:tplc="93BAEC40">
      <w:start w:val="1"/>
      <w:numFmt w:val="decimal"/>
      <w:lvlText w:val="%5)"/>
      <w:lvlJc w:val="left"/>
      <w:pPr>
        <w:ind w:left="1020" w:hanging="360"/>
      </w:pPr>
    </w:lvl>
    <w:lvl w:ilvl="5" w:tplc="E37EF366">
      <w:start w:val="1"/>
      <w:numFmt w:val="decimal"/>
      <w:lvlText w:val="%6)"/>
      <w:lvlJc w:val="left"/>
      <w:pPr>
        <w:ind w:left="1020" w:hanging="360"/>
      </w:pPr>
    </w:lvl>
    <w:lvl w:ilvl="6" w:tplc="480075EC">
      <w:start w:val="1"/>
      <w:numFmt w:val="decimal"/>
      <w:lvlText w:val="%7)"/>
      <w:lvlJc w:val="left"/>
      <w:pPr>
        <w:ind w:left="1020" w:hanging="360"/>
      </w:pPr>
    </w:lvl>
    <w:lvl w:ilvl="7" w:tplc="3DE293DE">
      <w:start w:val="1"/>
      <w:numFmt w:val="decimal"/>
      <w:lvlText w:val="%8)"/>
      <w:lvlJc w:val="left"/>
      <w:pPr>
        <w:ind w:left="1020" w:hanging="360"/>
      </w:pPr>
    </w:lvl>
    <w:lvl w:ilvl="8" w:tplc="277AC29A">
      <w:start w:val="1"/>
      <w:numFmt w:val="decimal"/>
      <w:lvlText w:val="%9)"/>
      <w:lvlJc w:val="left"/>
      <w:pPr>
        <w:ind w:left="1020" w:hanging="360"/>
      </w:pPr>
    </w:lvl>
  </w:abstractNum>
  <w:abstractNum w:abstractNumId="9" w15:restartNumberingAfterBreak="0">
    <w:nsid w:val="2A2926F8"/>
    <w:multiLevelType w:val="hybridMultilevel"/>
    <w:tmpl w:val="0844836A"/>
    <w:lvl w:ilvl="0" w:tplc="2EA86FEE">
      <w:numFmt w:val="bullet"/>
      <w:suff w:val="space"/>
      <w:lvlText w:val="-"/>
      <w:lvlJc w:val="left"/>
      <w:pPr>
        <w:ind w:left="720" w:hanging="360"/>
      </w:pPr>
      <w:rPr>
        <w:rFonts w:ascii="Arial" w:eastAsia="Calibri"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7F0065"/>
    <w:multiLevelType w:val="hybridMultilevel"/>
    <w:tmpl w:val="A7FE38A8"/>
    <w:lvl w:ilvl="0" w:tplc="08ECA704">
      <w:start w:val="1"/>
      <w:numFmt w:val="decimal"/>
      <w:lvlText w:val="%1)"/>
      <w:lvlJc w:val="left"/>
      <w:pPr>
        <w:ind w:left="1020" w:hanging="360"/>
      </w:pPr>
    </w:lvl>
    <w:lvl w:ilvl="1" w:tplc="ACE2F25C">
      <w:start w:val="1"/>
      <w:numFmt w:val="decimal"/>
      <w:lvlText w:val="%2)"/>
      <w:lvlJc w:val="left"/>
      <w:pPr>
        <w:ind w:left="1020" w:hanging="360"/>
      </w:pPr>
    </w:lvl>
    <w:lvl w:ilvl="2" w:tplc="39887562">
      <w:start w:val="1"/>
      <w:numFmt w:val="decimal"/>
      <w:lvlText w:val="%3)"/>
      <w:lvlJc w:val="left"/>
      <w:pPr>
        <w:ind w:left="1020" w:hanging="360"/>
      </w:pPr>
    </w:lvl>
    <w:lvl w:ilvl="3" w:tplc="B560B4EC">
      <w:start w:val="1"/>
      <w:numFmt w:val="decimal"/>
      <w:lvlText w:val="%4)"/>
      <w:lvlJc w:val="left"/>
      <w:pPr>
        <w:ind w:left="1020" w:hanging="360"/>
      </w:pPr>
    </w:lvl>
    <w:lvl w:ilvl="4" w:tplc="5186F3E8">
      <w:start w:val="1"/>
      <w:numFmt w:val="decimal"/>
      <w:lvlText w:val="%5)"/>
      <w:lvlJc w:val="left"/>
      <w:pPr>
        <w:ind w:left="1020" w:hanging="360"/>
      </w:pPr>
    </w:lvl>
    <w:lvl w:ilvl="5" w:tplc="8AF43174">
      <w:start w:val="1"/>
      <w:numFmt w:val="decimal"/>
      <w:lvlText w:val="%6)"/>
      <w:lvlJc w:val="left"/>
      <w:pPr>
        <w:ind w:left="1020" w:hanging="360"/>
      </w:pPr>
    </w:lvl>
    <w:lvl w:ilvl="6" w:tplc="BDCA6084">
      <w:start w:val="1"/>
      <w:numFmt w:val="decimal"/>
      <w:lvlText w:val="%7)"/>
      <w:lvlJc w:val="left"/>
      <w:pPr>
        <w:ind w:left="1020" w:hanging="360"/>
      </w:pPr>
    </w:lvl>
    <w:lvl w:ilvl="7" w:tplc="0114946E">
      <w:start w:val="1"/>
      <w:numFmt w:val="decimal"/>
      <w:lvlText w:val="%8)"/>
      <w:lvlJc w:val="left"/>
      <w:pPr>
        <w:ind w:left="1020" w:hanging="360"/>
      </w:pPr>
    </w:lvl>
    <w:lvl w:ilvl="8" w:tplc="DA208FB6">
      <w:start w:val="1"/>
      <w:numFmt w:val="decimal"/>
      <w:lvlText w:val="%9)"/>
      <w:lvlJc w:val="left"/>
      <w:pPr>
        <w:ind w:left="1020" w:hanging="360"/>
      </w:pPr>
    </w:lvl>
  </w:abstractNum>
  <w:abstractNum w:abstractNumId="11" w15:restartNumberingAfterBreak="0">
    <w:nsid w:val="2B161782"/>
    <w:multiLevelType w:val="hybridMultilevel"/>
    <w:tmpl w:val="22BE4230"/>
    <w:lvl w:ilvl="0" w:tplc="9572BB2C">
      <w:start w:val="1"/>
      <w:numFmt w:val="decimal"/>
      <w:lvlText w:val="%1)"/>
      <w:lvlJc w:val="left"/>
      <w:pPr>
        <w:ind w:left="1020" w:hanging="360"/>
      </w:pPr>
    </w:lvl>
    <w:lvl w:ilvl="1" w:tplc="19923C5E">
      <w:start w:val="1"/>
      <w:numFmt w:val="decimal"/>
      <w:lvlText w:val="%2)"/>
      <w:lvlJc w:val="left"/>
      <w:pPr>
        <w:ind w:left="1020" w:hanging="360"/>
      </w:pPr>
    </w:lvl>
    <w:lvl w:ilvl="2" w:tplc="41B2A90C">
      <w:start w:val="1"/>
      <w:numFmt w:val="decimal"/>
      <w:lvlText w:val="%3)"/>
      <w:lvlJc w:val="left"/>
      <w:pPr>
        <w:ind w:left="1020" w:hanging="360"/>
      </w:pPr>
    </w:lvl>
    <w:lvl w:ilvl="3" w:tplc="E6584866">
      <w:start w:val="1"/>
      <w:numFmt w:val="decimal"/>
      <w:lvlText w:val="%4)"/>
      <w:lvlJc w:val="left"/>
      <w:pPr>
        <w:ind w:left="1020" w:hanging="360"/>
      </w:pPr>
    </w:lvl>
    <w:lvl w:ilvl="4" w:tplc="F0188B1E">
      <w:start w:val="1"/>
      <w:numFmt w:val="decimal"/>
      <w:lvlText w:val="%5)"/>
      <w:lvlJc w:val="left"/>
      <w:pPr>
        <w:ind w:left="1020" w:hanging="360"/>
      </w:pPr>
    </w:lvl>
    <w:lvl w:ilvl="5" w:tplc="98D6E33A">
      <w:start w:val="1"/>
      <w:numFmt w:val="decimal"/>
      <w:lvlText w:val="%6)"/>
      <w:lvlJc w:val="left"/>
      <w:pPr>
        <w:ind w:left="1020" w:hanging="360"/>
      </w:pPr>
    </w:lvl>
    <w:lvl w:ilvl="6" w:tplc="CDD6013E">
      <w:start w:val="1"/>
      <w:numFmt w:val="decimal"/>
      <w:lvlText w:val="%7)"/>
      <w:lvlJc w:val="left"/>
      <w:pPr>
        <w:ind w:left="1020" w:hanging="360"/>
      </w:pPr>
    </w:lvl>
    <w:lvl w:ilvl="7" w:tplc="183052A2">
      <w:start w:val="1"/>
      <w:numFmt w:val="decimal"/>
      <w:lvlText w:val="%8)"/>
      <w:lvlJc w:val="left"/>
      <w:pPr>
        <w:ind w:left="1020" w:hanging="360"/>
      </w:pPr>
    </w:lvl>
    <w:lvl w:ilvl="8" w:tplc="829AC1EA">
      <w:start w:val="1"/>
      <w:numFmt w:val="decimal"/>
      <w:lvlText w:val="%9)"/>
      <w:lvlJc w:val="left"/>
      <w:pPr>
        <w:ind w:left="1020" w:hanging="360"/>
      </w:pPr>
    </w:lvl>
  </w:abstractNum>
  <w:abstractNum w:abstractNumId="12" w15:restartNumberingAfterBreak="0">
    <w:nsid w:val="2EEE233C"/>
    <w:multiLevelType w:val="hybridMultilevel"/>
    <w:tmpl w:val="F6522BF8"/>
    <w:lvl w:ilvl="0" w:tplc="30B4D186">
      <w:start w:val="1"/>
      <w:numFmt w:val="decimal"/>
      <w:lvlText w:val="%1)"/>
      <w:lvlJc w:val="left"/>
      <w:pPr>
        <w:ind w:left="1020" w:hanging="360"/>
      </w:pPr>
    </w:lvl>
    <w:lvl w:ilvl="1" w:tplc="8C8C7138">
      <w:start w:val="1"/>
      <w:numFmt w:val="decimal"/>
      <w:lvlText w:val="%2)"/>
      <w:lvlJc w:val="left"/>
      <w:pPr>
        <w:ind w:left="1020" w:hanging="360"/>
      </w:pPr>
    </w:lvl>
    <w:lvl w:ilvl="2" w:tplc="0BD0764E">
      <w:start w:val="1"/>
      <w:numFmt w:val="decimal"/>
      <w:lvlText w:val="%3)"/>
      <w:lvlJc w:val="left"/>
      <w:pPr>
        <w:ind w:left="1020" w:hanging="360"/>
      </w:pPr>
    </w:lvl>
    <w:lvl w:ilvl="3" w:tplc="123E1C50">
      <w:start w:val="1"/>
      <w:numFmt w:val="decimal"/>
      <w:lvlText w:val="%4)"/>
      <w:lvlJc w:val="left"/>
      <w:pPr>
        <w:ind w:left="1020" w:hanging="360"/>
      </w:pPr>
    </w:lvl>
    <w:lvl w:ilvl="4" w:tplc="87A2E204">
      <w:start w:val="1"/>
      <w:numFmt w:val="decimal"/>
      <w:lvlText w:val="%5)"/>
      <w:lvlJc w:val="left"/>
      <w:pPr>
        <w:ind w:left="1020" w:hanging="360"/>
      </w:pPr>
    </w:lvl>
    <w:lvl w:ilvl="5" w:tplc="442842D2">
      <w:start w:val="1"/>
      <w:numFmt w:val="decimal"/>
      <w:lvlText w:val="%6)"/>
      <w:lvlJc w:val="left"/>
      <w:pPr>
        <w:ind w:left="1020" w:hanging="360"/>
      </w:pPr>
    </w:lvl>
    <w:lvl w:ilvl="6" w:tplc="05BAF020">
      <w:start w:val="1"/>
      <w:numFmt w:val="decimal"/>
      <w:lvlText w:val="%7)"/>
      <w:lvlJc w:val="left"/>
      <w:pPr>
        <w:ind w:left="1020" w:hanging="360"/>
      </w:pPr>
    </w:lvl>
    <w:lvl w:ilvl="7" w:tplc="82FA137A">
      <w:start w:val="1"/>
      <w:numFmt w:val="decimal"/>
      <w:lvlText w:val="%8)"/>
      <w:lvlJc w:val="left"/>
      <w:pPr>
        <w:ind w:left="1020" w:hanging="360"/>
      </w:pPr>
    </w:lvl>
    <w:lvl w:ilvl="8" w:tplc="76A2C462">
      <w:start w:val="1"/>
      <w:numFmt w:val="decimal"/>
      <w:lvlText w:val="%9)"/>
      <w:lvlJc w:val="left"/>
      <w:pPr>
        <w:ind w:left="1020" w:hanging="360"/>
      </w:pPr>
    </w:lvl>
  </w:abstractNum>
  <w:abstractNum w:abstractNumId="13" w15:restartNumberingAfterBreak="0">
    <w:nsid w:val="36290B1F"/>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F02971"/>
    <w:multiLevelType w:val="hybridMultilevel"/>
    <w:tmpl w:val="3B36FC24"/>
    <w:lvl w:ilvl="0" w:tplc="7A8E24A2">
      <w:start w:val="1"/>
      <w:numFmt w:val="decimal"/>
      <w:lvlText w:val="%1)"/>
      <w:lvlJc w:val="left"/>
      <w:pPr>
        <w:ind w:left="1020" w:hanging="360"/>
      </w:pPr>
    </w:lvl>
    <w:lvl w:ilvl="1" w:tplc="B7BA0340">
      <w:start w:val="1"/>
      <w:numFmt w:val="decimal"/>
      <w:lvlText w:val="%2)"/>
      <w:lvlJc w:val="left"/>
      <w:pPr>
        <w:ind w:left="1020" w:hanging="360"/>
      </w:pPr>
    </w:lvl>
    <w:lvl w:ilvl="2" w:tplc="E7D8E620">
      <w:start w:val="1"/>
      <w:numFmt w:val="decimal"/>
      <w:lvlText w:val="%3)"/>
      <w:lvlJc w:val="left"/>
      <w:pPr>
        <w:ind w:left="1020" w:hanging="360"/>
      </w:pPr>
    </w:lvl>
    <w:lvl w:ilvl="3" w:tplc="0F244028">
      <w:start w:val="1"/>
      <w:numFmt w:val="decimal"/>
      <w:lvlText w:val="%4)"/>
      <w:lvlJc w:val="left"/>
      <w:pPr>
        <w:ind w:left="1020" w:hanging="360"/>
      </w:pPr>
    </w:lvl>
    <w:lvl w:ilvl="4" w:tplc="998C2CCA">
      <w:start w:val="1"/>
      <w:numFmt w:val="decimal"/>
      <w:lvlText w:val="%5)"/>
      <w:lvlJc w:val="left"/>
      <w:pPr>
        <w:ind w:left="1020" w:hanging="360"/>
      </w:pPr>
    </w:lvl>
    <w:lvl w:ilvl="5" w:tplc="9216D60C">
      <w:start w:val="1"/>
      <w:numFmt w:val="decimal"/>
      <w:lvlText w:val="%6)"/>
      <w:lvlJc w:val="left"/>
      <w:pPr>
        <w:ind w:left="1020" w:hanging="360"/>
      </w:pPr>
    </w:lvl>
    <w:lvl w:ilvl="6" w:tplc="11CAE2E8">
      <w:start w:val="1"/>
      <w:numFmt w:val="decimal"/>
      <w:lvlText w:val="%7)"/>
      <w:lvlJc w:val="left"/>
      <w:pPr>
        <w:ind w:left="1020" w:hanging="360"/>
      </w:pPr>
    </w:lvl>
    <w:lvl w:ilvl="7" w:tplc="8C3C56C2">
      <w:start w:val="1"/>
      <w:numFmt w:val="decimal"/>
      <w:lvlText w:val="%8)"/>
      <w:lvlJc w:val="left"/>
      <w:pPr>
        <w:ind w:left="1020" w:hanging="360"/>
      </w:pPr>
    </w:lvl>
    <w:lvl w:ilvl="8" w:tplc="DED06F42">
      <w:start w:val="1"/>
      <w:numFmt w:val="decimal"/>
      <w:lvlText w:val="%9)"/>
      <w:lvlJc w:val="left"/>
      <w:pPr>
        <w:ind w:left="1020" w:hanging="360"/>
      </w:pPr>
    </w:lvl>
  </w:abstractNum>
  <w:abstractNum w:abstractNumId="15" w15:restartNumberingAfterBreak="0">
    <w:nsid w:val="41AE69BE"/>
    <w:multiLevelType w:val="multilevel"/>
    <w:tmpl w:val="BF1898CE"/>
    <w:lvl w:ilvl="0">
      <w:start w:val="1"/>
      <w:numFmt w:val="decimal"/>
      <w:suff w:val="space"/>
      <w:lvlText w:val="%1."/>
      <w:lvlJc w:val="left"/>
      <w:pPr>
        <w:ind w:left="1637" w:hanging="360"/>
      </w:pPr>
      <w:rPr>
        <w:rFonts w:hint="default"/>
      </w:rPr>
    </w:lvl>
    <w:lvl w:ilvl="1">
      <w:start w:val="1"/>
      <w:numFmt w:val="decimal"/>
      <w:suff w:val="space"/>
      <w:lvlText w:val="%1.%2."/>
      <w:lvlJc w:val="left"/>
      <w:pPr>
        <w:ind w:left="1997" w:hanging="720"/>
      </w:pPr>
      <w:rPr>
        <w:rFonts w:hint="default"/>
      </w:rPr>
    </w:lvl>
    <w:lvl w:ilvl="2">
      <w:start w:val="1"/>
      <w:numFmt w:val="decimal"/>
      <w:suff w:val="space"/>
      <w:lvlText w:val="%1.%2.%3."/>
      <w:lvlJc w:val="left"/>
      <w:pPr>
        <w:ind w:left="2707" w:hanging="720"/>
      </w:pPr>
      <w:rPr>
        <w:rFonts w:hint="default"/>
        <w:strike w:val="0"/>
      </w:rPr>
    </w:lvl>
    <w:lvl w:ilvl="3">
      <w:start w:val="1"/>
      <w:numFmt w:val="decimal"/>
      <w:lvlText w:val="%1.%2.%3.%4."/>
      <w:lvlJc w:val="left"/>
      <w:pPr>
        <w:ind w:left="2357" w:hanging="1080"/>
      </w:pPr>
      <w:rPr>
        <w:rFonts w:hint="default"/>
      </w:rPr>
    </w:lvl>
    <w:lvl w:ilvl="4">
      <w:start w:val="1"/>
      <w:numFmt w:val="decimal"/>
      <w:lvlText w:val="%1.%2.%3.%4.%5."/>
      <w:lvlJc w:val="left"/>
      <w:pPr>
        <w:ind w:left="2357" w:hanging="1080"/>
      </w:pPr>
      <w:rPr>
        <w:rFonts w:hint="default"/>
      </w:rPr>
    </w:lvl>
    <w:lvl w:ilvl="5">
      <w:start w:val="1"/>
      <w:numFmt w:val="decimal"/>
      <w:lvlText w:val="%1.%2.%3.%4.%5.%6."/>
      <w:lvlJc w:val="left"/>
      <w:pPr>
        <w:ind w:left="2717" w:hanging="1440"/>
      </w:pPr>
      <w:rPr>
        <w:rFonts w:hint="default"/>
      </w:rPr>
    </w:lvl>
    <w:lvl w:ilvl="6">
      <w:start w:val="1"/>
      <w:numFmt w:val="decimal"/>
      <w:lvlText w:val="%1.%2.%3.%4.%5.%6.%7."/>
      <w:lvlJc w:val="left"/>
      <w:pPr>
        <w:ind w:left="2717" w:hanging="1440"/>
      </w:pPr>
      <w:rPr>
        <w:rFonts w:hint="default"/>
      </w:rPr>
    </w:lvl>
    <w:lvl w:ilvl="7">
      <w:start w:val="1"/>
      <w:numFmt w:val="decimal"/>
      <w:lvlText w:val="%1.%2.%3.%4.%5.%6.%7.%8."/>
      <w:lvlJc w:val="left"/>
      <w:pPr>
        <w:ind w:left="3077" w:hanging="1800"/>
      </w:pPr>
      <w:rPr>
        <w:rFonts w:hint="default"/>
      </w:rPr>
    </w:lvl>
    <w:lvl w:ilvl="8">
      <w:start w:val="1"/>
      <w:numFmt w:val="decimal"/>
      <w:lvlText w:val="%1.%2.%3.%4.%5.%6.%7.%8.%9."/>
      <w:lvlJc w:val="left"/>
      <w:pPr>
        <w:ind w:left="3077" w:hanging="1800"/>
      </w:pPr>
      <w:rPr>
        <w:rFonts w:hint="default"/>
      </w:rPr>
    </w:lvl>
  </w:abstractNum>
  <w:abstractNum w:abstractNumId="16" w15:restartNumberingAfterBreak="0">
    <w:nsid w:val="473C01C3"/>
    <w:multiLevelType w:val="hybridMultilevel"/>
    <w:tmpl w:val="85B60754"/>
    <w:lvl w:ilvl="0" w:tplc="6734A75C">
      <w:start w:val="1"/>
      <w:numFmt w:val="decimal"/>
      <w:lvlText w:val="%1)"/>
      <w:lvlJc w:val="left"/>
      <w:pPr>
        <w:ind w:left="1020" w:hanging="360"/>
      </w:pPr>
    </w:lvl>
    <w:lvl w:ilvl="1" w:tplc="FA6EE22E">
      <w:start w:val="1"/>
      <w:numFmt w:val="decimal"/>
      <w:lvlText w:val="%2)"/>
      <w:lvlJc w:val="left"/>
      <w:pPr>
        <w:ind w:left="1020" w:hanging="360"/>
      </w:pPr>
    </w:lvl>
    <w:lvl w:ilvl="2" w:tplc="79204444">
      <w:start w:val="1"/>
      <w:numFmt w:val="decimal"/>
      <w:lvlText w:val="%3)"/>
      <w:lvlJc w:val="left"/>
      <w:pPr>
        <w:ind w:left="1020" w:hanging="360"/>
      </w:pPr>
    </w:lvl>
    <w:lvl w:ilvl="3" w:tplc="7BE8F056">
      <w:start w:val="1"/>
      <w:numFmt w:val="decimal"/>
      <w:lvlText w:val="%4)"/>
      <w:lvlJc w:val="left"/>
      <w:pPr>
        <w:ind w:left="1020" w:hanging="360"/>
      </w:pPr>
    </w:lvl>
    <w:lvl w:ilvl="4" w:tplc="A8ECD352">
      <w:start w:val="1"/>
      <w:numFmt w:val="decimal"/>
      <w:lvlText w:val="%5)"/>
      <w:lvlJc w:val="left"/>
      <w:pPr>
        <w:ind w:left="1020" w:hanging="360"/>
      </w:pPr>
    </w:lvl>
    <w:lvl w:ilvl="5" w:tplc="6CEE4458">
      <w:start w:val="1"/>
      <w:numFmt w:val="decimal"/>
      <w:lvlText w:val="%6)"/>
      <w:lvlJc w:val="left"/>
      <w:pPr>
        <w:ind w:left="1020" w:hanging="360"/>
      </w:pPr>
    </w:lvl>
    <w:lvl w:ilvl="6" w:tplc="30B27FB2">
      <w:start w:val="1"/>
      <w:numFmt w:val="decimal"/>
      <w:lvlText w:val="%7)"/>
      <w:lvlJc w:val="left"/>
      <w:pPr>
        <w:ind w:left="1020" w:hanging="360"/>
      </w:pPr>
    </w:lvl>
    <w:lvl w:ilvl="7" w:tplc="5212E820">
      <w:start w:val="1"/>
      <w:numFmt w:val="decimal"/>
      <w:lvlText w:val="%8)"/>
      <w:lvlJc w:val="left"/>
      <w:pPr>
        <w:ind w:left="1020" w:hanging="360"/>
      </w:pPr>
    </w:lvl>
    <w:lvl w:ilvl="8" w:tplc="A8BA6F20">
      <w:start w:val="1"/>
      <w:numFmt w:val="decimal"/>
      <w:lvlText w:val="%9)"/>
      <w:lvlJc w:val="left"/>
      <w:pPr>
        <w:ind w:left="1020" w:hanging="360"/>
      </w:pPr>
    </w:lvl>
  </w:abstractNum>
  <w:abstractNum w:abstractNumId="17" w15:restartNumberingAfterBreak="0">
    <w:nsid w:val="49B747BE"/>
    <w:multiLevelType w:val="hybridMultilevel"/>
    <w:tmpl w:val="2AAC54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C7440F5"/>
    <w:multiLevelType w:val="hybridMultilevel"/>
    <w:tmpl w:val="4BF2EF6E"/>
    <w:lvl w:ilvl="0" w:tplc="E7EA8EAE">
      <w:start w:val="1"/>
      <w:numFmt w:val="decimal"/>
      <w:lvlText w:val="%1)"/>
      <w:lvlJc w:val="left"/>
      <w:pPr>
        <w:ind w:left="1020" w:hanging="360"/>
      </w:pPr>
    </w:lvl>
    <w:lvl w:ilvl="1" w:tplc="2CF2A012">
      <w:start w:val="1"/>
      <w:numFmt w:val="decimal"/>
      <w:lvlText w:val="%2)"/>
      <w:lvlJc w:val="left"/>
      <w:pPr>
        <w:ind w:left="1020" w:hanging="360"/>
      </w:pPr>
    </w:lvl>
    <w:lvl w:ilvl="2" w:tplc="519EA212">
      <w:start w:val="1"/>
      <w:numFmt w:val="decimal"/>
      <w:lvlText w:val="%3)"/>
      <w:lvlJc w:val="left"/>
      <w:pPr>
        <w:ind w:left="1020" w:hanging="360"/>
      </w:pPr>
    </w:lvl>
    <w:lvl w:ilvl="3" w:tplc="36247470">
      <w:start w:val="1"/>
      <w:numFmt w:val="decimal"/>
      <w:lvlText w:val="%4)"/>
      <w:lvlJc w:val="left"/>
      <w:pPr>
        <w:ind w:left="1020" w:hanging="360"/>
      </w:pPr>
    </w:lvl>
    <w:lvl w:ilvl="4" w:tplc="7C2AB7C4">
      <w:start w:val="1"/>
      <w:numFmt w:val="decimal"/>
      <w:lvlText w:val="%5)"/>
      <w:lvlJc w:val="left"/>
      <w:pPr>
        <w:ind w:left="1020" w:hanging="360"/>
      </w:pPr>
    </w:lvl>
    <w:lvl w:ilvl="5" w:tplc="5EBEFD12">
      <w:start w:val="1"/>
      <w:numFmt w:val="decimal"/>
      <w:lvlText w:val="%6)"/>
      <w:lvlJc w:val="left"/>
      <w:pPr>
        <w:ind w:left="1020" w:hanging="360"/>
      </w:pPr>
    </w:lvl>
    <w:lvl w:ilvl="6" w:tplc="2F540EE4">
      <w:start w:val="1"/>
      <w:numFmt w:val="decimal"/>
      <w:lvlText w:val="%7)"/>
      <w:lvlJc w:val="left"/>
      <w:pPr>
        <w:ind w:left="1020" w:hanging="360"/>
      </w:pPr>
    </w:lvl>
    <w:lvl w:ilvl="7" w:tplc="A9DAA3DC">
      <w:start w:val="1"/>
      <w:numFmt w:val="decimal"/>
      <w:lvlText w:val="%8)"/>
      <w:lvlJc w:val="left"/>
      <w:pPr>
        <w:ind w:left="1020" w:hanging="360"/>
      </w:pPr>
    </w:lvl>
    <w:lvl w:ilvl="8" w:tplc="A5E4A8E6">
      <w:start w:val="1"/>
      <w:numFmt w:val="decimal"/>
      <w:lvlText w:val="%9)"/>
      <w:lvlJc w:val="left"/>
      <w:pPr>
        <w:ind w:left="1020" w:hanging="360"/>
      </w:pPr>
    </w:lvl>
  </w:abstractNum>
  <w:abstractNum w:abstractNumId="19" w15:restartNumberingAfterBreak="0">
    <w:nsid w:val="54D661A2"/>
    <w:multiLevelType w:val="hybridMultilevel"/>
    <w:tmpl w:val="0568C718"/>
    <w:lvl w:ilvl="0" w:tplc="C1DA50E6">
      <w:start w:val="1"/>
      <w:numFmt w:val="bullet"/>
      <w:lvlText w:val="-"/>
      <w:lvlJc w:val="left"/>
      <w:pPr>
        <w:ind w:left="389" w:hanging="360"/>
      </w:pPr>
      <w:rPr>
        <w:rFonts w:ascii="Arial" w:eastAsia="Times New Roman" w:hAnsi="Arial" w:cs="Arial" w:hint="default"/>
      </w:rPr>
    </w:lvl>
    <w:lvl w:ilvl="1" w:tplc="04270003" w:tentative="1">
      <w:start w:val="1"/>
      <w:numFmt w:val="bullet"/>
      <w:lvlText w:val="o"/>
      <w:lvlJc w:val="left"/>
      <w:pPr>
        <w:ind w:left="1109" w:hanging="360"/>
      </w:pPr>
      <w:rPr>
        <w:rFonts w:ascii="Courier New" w:hAnsi="Courier New" w:cs="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cs="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cs="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20" w15:restartNumberingAfterBreak="0">
    <w:nsid w:val="5E5C3BBC"/>
    <w:multiLevelType w:val="hybridMultilevel"/>
    <w:tmpl w:val="B3D6B93C"/>
    <w:lvl w:ilvl="0" w:tplc="1FF8E9BA">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6B21607"/>
    <w:multiLevelType w:val="hybridMultilevel"/>
    <w:tmpl w:val="86C0E250"/>
    <w:lvl w:ilvl="0" w:tplc="AB7AD4E2">
      <w:start w:val="1"/>
      <w:numFmt w:val="decimal"/>
      <w:lvlText w:val="%1)"/>
      <w:lvlJc w:val="left"/>
      <w:pPr>
        <w:ind w:left="1020" w:hanging="360"/>
      </w:pPr>
    </w:lvl>
    <w:lvl w:ilvl="1" w:tplc="A064AF22">
      <w:start w:val="1"/>
      <w:numFmt w:val="decimal"/>
      <w:lvlText w:val="%2)"/>
      <w:lvlJc w:val="left"/>
      <w:pPr>
        <w:ind w:left="1020" w:hanging="360"/>
      </w:pPr>
    </w:lvl>
    <w:lvl w:ilvl="2" w:tplc="3600EB26">
      <w:start w:val="1"/>
      <w:numFmt w:val="decimal"/>
      <w:lvlText w:val="%3)"/>
      <w:lvlJc w:val="left"/>
      <w:pPr>
        <w:ind w:left="1020" w:hanging="360"/>
      </w:pPr>
    </w:lvl>
    <w:lvl w:ilvl="3" w:tplc="A6A69FB2">
      <w:start w:val="1"/>
      <w:numFmt w:val="decimal"/>
      <w:lvlText w:val="%4)"/>
      <w:lvlJc w:val="left"/>
      <w:pPr>
        <w:ind w:left="1020" w:hanging="360"/>
      </w:pPr>
    </w:lvl>
    <w:lvl w:ilvl="4" w:tplc="E5988296">
      <w:start w:val="1"/>
      <w:numFmt w:val="decimal"/>
      <w:lvlText w:val="%5)"/>
      <w:lvlJc w:val="left"/>
      <w:pPr>
        <w:ind w:left="1020" w:hanging="360"/>
      </w:pPr>
    </w:lvl>
    <w:lvl w:ilvl="5" w:tplc="5AA2690C">
      <w:start w:val="1"/>
      <w:numFmt w:val="decimal"/>
      <w:lvlText w:val="%6)"/>
      <w:lvlJc w:val="left"/>
      <w:pPr>
        <w:ind w:left="1020" w:hanging="360"/>
      </w:pPr>
    </w:lvl>
    <w:lvl w:ilvl="6" w:tplc="5234F346">
      <w:start w:val="1"/>
      <w:numFmt w:val="decimal"/>
      <w:lvlText w:val="%7)"/>
      <w:lvlJc w:val="left"/>
      <w:pPr>
        <w:ind w:left="1020" w:hanging="360"/>
      </w:pPr>
    </w:lvl>
    <w:lvl w:ilvl="7" w:tplc="5D342CAC">
      <w:start w:val="1"/>
      <w:numFmt w:val="decimal"/>
      <w:lvlText w:val="%8)"/>
      <w:lvlJc w:val="left"/>
      <w:pPr>
        <w:ind w:left="1020" w:hanging="360"/>
      </w:pPr>
    </w:lvl>
    <w:lvl w:ilvl="8" w:tplc="1152E728">
      <w:start w:val="1"/>
      <w:numFmt w:val="decimal"/>
      <w:lvlText w:val="%9)"/>
      <w:lvlJc w:val="left"/>
      <w:pPr>
        <w:ind w:left="1020" w:hanging="360"/>
      </w:pPr>
    </w:lvl>
  </w:abstractNum>
  <w:abstractNum w:abstractNumId="22" w15:restartNumberingAfterBreak="0">
    <w:nsid w:val="6A7F5EA7"/>
    <w:multiLevelType w:val="hybridMultilevel"/>
    <w:tmpl w:val="492EFEEE"/>
    <w:lvl w:ilvl="0" w:tplc="046E46B6">
      <w:numFmt w:val="bullet"/>
      <w:suff w:val="space"/>
      <w:lvlText w:val="-"/>
      <w:lvlJc w:val="left"/>
      <w:pPr>
        <w:ind w:left="720" w:hanging="360"/>
      </w:pPr>
      <w:rPr>
        <w:rFonts w:ascii="Arial" w:eastAsia="Calibri"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AB2778E"/>
    <w:multiLevelType w:val="hybridMultilevel"/>
    <w:tmpl w:val="ADDC6B9C"/>
    <w:lvl w:ilvl="0" w:tplc="BB2AE55C">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AC13F09"/>
    <w:multiLevelType w:val="hybridMultilevel"/>
    <w:tmpl w:val="10A01020"/>
    <w:lvl w:ilvl="0" w:tplc="F4028234">
      <w:start w:val="1"/>
      <w:numFmt w:val="decimal"/>
      <w:lvlText w:val="%1)"/>
      <w:lvlJc w:val="left"/>
      <w:pPr>
        <w:ind w:left="1020" w:hanging="360"/>
      </w:pPr>
    </w:lvl>
    <w:lvl w:ilvl="1" w:tplc="9C06FD24">
      <w:start w:val="1"/>
      <w:numFmt w:val="decimal"/>
      <w:lvlText w:val="%2)"/>
      <w:lvlJc w:val="left"/>
      <w:pPr>
        <w:ind w:left="1020" w:hanging="360"/>
      </w:pPr>
    </w:lvl>
    <w:lvl w:ilvl="2" w:tplc="FBFEE53E">
      <w:start w:val="1"/>
      <w:numFmt w:val="decimal"/>
      <w:lvlText w:val="%3)"/>
      <w:lvlJc w:val="left"/>
      <w:pPr>
        <w:ind w:left="1020" w:hanging="360"/>
      </w:pPr>
    </w:lvl>
    <w:lvl w:ilvl="3" w:tplc="FCFC0388">
      <w:start w:val="1"/>
      <w:numFmt w:val="decimal"/>
      <w:lvlText w:val="%4)"/>
      <w:lvlJc w:val="left"/>
      <w:pPr>
        <w:ind w:left="1020" w:hanging="360"/>
      </w:pPr>
    </w:lvl>
    <w:lvl w:ilvl="4" w:tplc="DB0A89B0">
      <w:start w:val="1"/>
      <w:numFmt w:val="decimal"/>
      <w:lvlText w:val="%5)"/>
      <w:lvlJc w:val="left"/>
      <w:pPr>
        <w:ind w:left="1020" w:hanging="360"/>
      </w:pPr>
    </w:lvl>
    <w:lvl w:ilvl="5" w:tplc="8C02C5C0">
      <w:start w:val="1"/>
      <w:numFmt w:val="decimal"/>
      <w:lvlText w:val="%6)"/>
      <w:lvlJc w:val="left"/>
      <w:pPr>
        <w:ind w:left="1020" w:hanging="360"/>
      </w:pPr>
    </w:lvl>
    <w:lvl w:ilvl="6" w:tplc="13C85DE2">
      <w:start w:val="1"/>
      <w:numFmt w:val="decimal"/>
      <w:lvlText w:val="%7)"/>
      <w:lvlJc w:val="left"/>
      <w:pPr>
        <w:ind w:left="1020" w:hanging="360"/>
      </w:pPr>
    </w:lvl>
    <w:lvl w:ilvl="7" w:tplc="2FB0E212">
      <w:start w:val="1"/>
      <w:numFmt w:val="decimal"/>
      <w:lvlText w:val="%8)"/>
      <w:lvlJc w:val="left"/>
      <w:pPr>
        <w:ind w:left="1020" w:hanging="360"/>
      </w:pPr>
    </w:lvl>
    <w:lvl w:ilvl="8" w:tplc="8A86B2FE">
      <w:start w:val="1"/>
      <w:numFmt w:val="decimal"/>
      <w:lvlText w:val="%9)"/>
      <w:lvlJc w:val="left"/>
      <w:pPr>
        <w:ind w:left="1020" w:hanging="360"/>
      </w:pPr>
    </w:lvl>
  </w:abstractNum>
  <w:abstractNum w:abstractNumId="25" w15:restartNumberingAfterBreak="0">
    <w:nsid w:val="6F402F24"/>
    <w:multiLevelType w:val="hybridMultilevel"/>
    <w:tmpl w:val="5D9EDB08"/>
    <w:lvl w:ilvl="0" w:tplc="779AC570">
      <w:start w:val="1"/>
      <w:numFmt w:val="decimal"/>
      <w:lvlText w:val="%1)"/>
      <w:lvlJc w:val="left"/>
      <w:pPr>
        <w:ind w:left="1020" w:hanging="360"/>
      </w:pPr>
    </w:lvl>
    <w:lvl w:ilvl="1" w:tplc="FFB8C758">
      <w:start w:val="1"/>
      <w:numFmt w:val="decimal"/>
      <w:lvlText w:val="%2)"/>
      <w:lvlJc w:val="left"/>
      <w:pPr>
        <w:ind w:left="1020" w:hanging="360"/>
      </w:pPr>
    </w:lvl>
    <w:lvl w:ilvl="2" w:tplc="2B92FE1C">
      <w:start w:val="1"/>
      <w:numFmt w:val="decimal"/>
      <w:lvlText w:val="%3)"/>
      <w:lvlJc w:val="left"/>
      <w:pPr>
        <w:ind w:left="1020" w:hanging="360"/>
      </w:pPr>
    </w:lvl>
    <w:lvl w:ilvl="3" w:tplc="18B2E58E">
      <w:start w:val="1"/>
      <w:numFmt w:val="decimal"/>
      <w:lvlText w:val="%4)"/>
      <w:lvlJc w:val="left"/>
      <w:pPr>
        <w:ind w:left="1020" w:hanging="360"/>
      </w:pPr>
    </w:lvl>
    <w:lvl w:ilvl="4" w:tplc="08A2A8F0">
      <w:start w:val="1"/>
      <w:numFmt w:val="decimal"/>
      <w:lvlText w:val="%5)"/>
      <w:lvlJc w:val="left"/>
      <w:pPr>
        <w:ind w:left="1020" w:hanging="360"/>
      </w:pPr>
    </w:lvl>
    <w:lvl w:ilvl="5" w:tplc="AE103478">
      <w:start w:val="1"/>
      <w:numFmt w:val="decimal"/>
      <w:lvlText w:val="%6)"/>
      <w:lvlJc w:val="left"/>
      <w:pPr>
        <w:ind w:left="1020" w:hanging="360"/>
      </w:pPr>
    </w:lvl>
    <w:lvl w:ilvl="6" w:tplc="579C543A">
      <w:start w:val="1"/>
      <w:numFmt w:val="decimal"/>
      <w:lvlText w:val="%7)"/>
      <w:lvlJc w:val="left"/>
      <w:pPr>
        <w:ind w:left="1020" w:hanging="360"/>
      </w:pPr>
    </w:lvl>
    <w:lvl w:ilvl="7" w:tplc="B72450D4">
      <w:start w:val="1"/>
      <w:numFmt w:val="decimal"/>
      <w:lvlText w:val="%8)"/>
      <w:lvlJc w:val="left"/>
      <w:pPr>
        <w:ind w:left="1020" w:hanging="360"/>
      </w:pPr>
    </w:lvl>
    <w:lvl w:ilvl="8" w:tplc="4B902582">
      <w:start w:val="1"/>
      <w:numFmt w:val="decimal"/>
      <w:lvlText w:val="%9)"/>
      <w:lvlJc w:val="left"/>
      <w:pPr>
        <w:ind w:left="1020" w:hanging="360"/>
      </w:pPr>
    </w:lvl>
  </w:abstractNum>
  <w:abstractNum w:abstractNumId="26" w15:restartNumberingAfterBreak="0">
    <w:nsid w:val="75D71AAF"/>
    <w:multiLevelType w:val="hybridMultilevel"/>
    <w:tmpl w:val="A552EBB2"/>
    <w:lvl w:ilvl="0" w:tplc="B956A4D8">
      <w:start w:val="1"/>
      <w:numFmt w:val="decimal"/>
      <w:lvlText w:val="%1)"/>
      <w:lvlJc w:val="left"/>
      <w:pPr>
        <w:ind w:left="1020" w:hanging="360"/>
      </w:pPr>
    </w:lvl>
    <w:lvl w:ilvl="1" w:tplc="A028C40E">
      <w:start w:val="1"/>
      <w:numFmt w:val="decimal"/>
      <w:lvlText w:val="%2)"/>
      <w:lvlJc w:val="left"/>
      <w:pPr>
        <w:ind w:left="1020" w:hanging="360"/>
      </w:pPr>
    </w:lvl>
    <w:lvl w:ilvl="2" w:tplc="03620322">
      <w:start w:val="1"/>
      <w:numFmt w:val="decimal"/>
      <w:lvlText w:val="%3)"/>
      <w:lvlJc w:val="left"/>
      <w:pPr>
        <w:ind w:left="1020" w:hanging="360"/>
      </w:pPr>
    </w:lvl>
    <w:lvl w:ilvl="3" w:tplc="9DEAA462">
      <w:start w:val="1"/>
      <w:numFmt w:val="decimal"/>
      <w:lvlText w:val="%4)"/>
      <w:lvlJc w:val="left"/>
      <w:pPr>
        <w:ind w:left="1020" w:hanging="360"/>
      </w:pPr>
    </w:lvl>
    <w:lvl w:ilvl="4" w:tplc="BFCC8184">
      <w:start w:val="1"/>
      <w:numFmt w:val="decimal"/>
      <w:lvlText w:val="%5)"/>
      <w:lvlJc w:val="left"/>
      <w:pPr>
        <w:ind w:left="1020" w:hanging="360"/>
      </w:pPr>
    </w:lvl>
    <w:lvl w:ilvl="5" w:tplc="0E2E3BBE">
      <w:start w:val="1"/>
      <w:numFmt w:val="decimal"/>
      <w:lvlText w:val="%6)"/>
      <w:lvlJc w:val="left"/>
      <w:pPr>
        <w:ind w:left="1020" w:hanging="360"/>
      </w:pPr>
    </w:lvl>
    <w:lvl w:ilvl="6" w:tplc="5DB0ACF0">
      <w:start w:val="1"/>
      <w:numFmt w:val="decimal"/>
      <w:lvlText w:val="%7)"/>
      <w:lvlJc w:val="left"/>
      <w:pPr>
        <w:ind w:left="1020" w:hanging="360"/>
      </w:pPr>
    </w:lvl>
    <w:lvl w:ilvl="7" w:tplc="0C1030CE">
      <w:start w:val="1"/>
      <w:numFmt w:val="decimal"/>
      <w:lvlText w:val="%8)"/>
      <w:lvlJc w:val="left"/>
      <w:pPr>
        <w:ind w:left="1020" w:hanging="360"/>
      </w:pPr>
    </w:lvl>
    <w:lvl w:ilvl="8" w:tplc="A7668196">
      <w:start w:val="1"/>
      <w:numFmt w:val="decimal"/>
      <w:lvlText w:val="%9)"/>
      <w:lvlJc w:val="left"/>
      <w:pPr>
        <w:ind w:left="1020" w:hanging="360"/>
      </w:pPr>
    </w:lvl>
  </w:abstractNum>
  <w:abstractNum w:abstractNumId="27" w15:restartNumberingAfterBreak="0">
    <w:nsid w:val="788B4922"/>
    <w:multiLevelType w:val="hybridMultilevel"/>
    <w:tmpl w:val="A1EEA43E"/>
    <w:lvl w:ilvl="0" w:tplc="5E9A95F2">
      <w:start w:val="1"/>
      <w:numFmt w:val="decimal"/>
      <w:lvlText w:val="%1)"/>
      <w:lvlJc w:val="left"/>
      <w:pPr>
        <w:ind w:left="1020" w:hanging="360"/>
      </w:pPr>
    </w:lvl>
    <w:lvl w:ilvl="1" w:tplc="EC60BCDE">
      <w:start w:val="1"/>
      <w:numFmt w:val="decimal"/>
      <w:lvlText w:val="%2)"/>
      <w:lvlJc w:val="left"/>
      <w:pPr>
        <w:ind w:left="1020" w:hanging="360"/>
      </w:pPr>
    </w:lvl>
    <w:lvl w:ilvl="2" w:tplc="2774D882">
      <w:start w:val="1"/>
      <w:numFmt w:val="decimal"/>
      <w:lvlText w:val="%3)"/>
      <w:lvlJc w:val="left"/>
      <w:pPr>
        <w:ind w:left="1020" w:hanging="360"/>
      </w:pPr>
    </w:lvl>
    <w:lvl w:ilvl="3" w:tplc="B0AE889E">
      <w:start w:val="1"/>
      <w:numFmt w:val="decimal"/>
      <w:lvlText w:val="%4)"/>
      <w:lvlJc w:val="left"/>
      <w:pPr>
        <w:ind w:left="1020" w:hanging="360"/>
      </w:pPr>
    </w:lvl>
    <w:lvl w:ilvl="4" w:tplc="81FC27DE">
      <w:start w:val="1"/>
      <w:numFmt w:val="decimal"/>
      <w:lvlText w:val="%5)"/>
      <w:lvlJc w:val="left"/>
      <w:pPr>
        <w:ind w:left="1020" w:hanging="360"/>
      </w:pPr>
    </w:lvl>
    <w:lvl w:ilvl="5" w:tplc="D16EF9CE">
      <w:start w:val="1"/>
      <w:numFmt w:val="decimal"/>
      <w:lvlText w:val="%6)"/>
      <w:lvlJc w:val="left"/>
      <w:pPr>
        <w:ind w:left="1020" w:hanging="360"/>
      </w:pPr>
    </w:lvl>
    <w:lvl w:ilvl="6" w:tplc="E2AC5E04">
      <w:start w:val="1"/>
      <w:numFmt w:val="decimal"/>
      <w:lvlText w:val="%7)"/>
      <w:lvlJc w:val="left"/>
      <w:pPr>
        <w:ind w:left="1020" w:hanging="360"/>
      </w:pPr>
    </w:lvl>
    <w:lvl w:ilvl="7" w:tplc="1DEC3DD0">
      <w:start w:val="1"/>
      <w:numFmt w:val="decimal"/>
      <w:lvlText w:val="%8)"/>
      <w:lvlJc w:val="left"/>
      <w:pPr>
        <w:ind w:left="1020" w:hanging="360"/>
      </w:pPr>
    </w:lvl>
    <w:lvl w:ilvl="8" w:tplc="BCC46288">
      <w:start w:val="1"/>
      <w:numFmt w:val="decimal"/>
      <w:lvlText w:val="%9)"/>
      <w:lvlJc w:val="left"/>
      <w:pPr>
        <w:ind w:left="1020" w:hanging="360"/>
      </w:pPr>
    </w:lvl>
  </w:abstractNum>
  <w:abstractNum w:abstractNumId="28" w15:restartNumberingAfterBreak="0">
    <w:nsid w:val="7F012F59"/>
    <w:multiLevelType w:val="hybridMultilevel"/>
    <w:tmpl w:val="74F69A34"/>
    <w:lvl w:ilvl="0" w:tplc="9774B4F2">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91128021">
    <w:abstractNumId w:val="23"/>
  </w:num>
  <w:num w:numId="2" w16cid:durableId="1250772209">
    <w:abstractNumId w:val="28"/>
  </w:num>
  <w:num w:numId="3" w16cid:durableId="464933215">
    <w:abstractNumId w:val="22"/>
  </w:num>
  <w:num w:numId="4" w16cid:durableId="1948537993">
    <w:abstractNumId w:val="6"/>
  </w:num>
  <w:num w:numId="5" w16cid:durableId="1168132096">
    <w:abstractNumId w:val="9"/>
  </w:num>
  <w:num w:numId="6" w16cid:durableId="1558200573">
    <w:abstractNumId w:val="20"/>
  </w:num>
  <w:num w:numId="7" w16cid:durableId="1551917854">
    <w:abstractNumId w:val="1"/>
  </w:num>
  <w:num w:numId="8" w16cid:durableId="774791813">
    <w:abstractNumId w:val="15"/>
  </w:num>
  <w:num w:numId="9" w16cid:durableId="99381503">
    <w:abstractNumId w:val="13"/>
  </w:num>
  <w:num w:numId="10" w16cid:durableId="1006636343">
    <w:abstractNumId w:val="7"/>
  </w:num>
  <w:num w:numId="11" w16cid:durableId="1950431969">
    <w:abstractNumId w:val="3"/>
  </w:num>
  <w:num w:numId="12" w16cid:durableId="1442532708">
    <w:abstractNumId w:val="17"/>
  </w:num>
  <w:num w:numId="13" w16cid:durableId="858158030">
    <w:abstractNumId w:val="12"/>
  </w:num>
  <w:num w:numId="14" w16cid:durableId="1632831679">
    <w:abstractNumId w:val="5"/>
  </w:num>
  <w:num w:numId="15" w16cid:durableId="1682925229">
    <w:abstractNumId w:val="10"/>
  </w:num>
  <w:num w:numId="16" w16cid:durableId="2065834216">
    <w:abstractNumId w:val="18"/>
  </w:num>
  <w:num w:numId="17" w16cid:durableId="1009021565">
    <w:abstractNumId w:val="25"/>
  </w:num>
  <w:num w:numId="18" w16cid:durableId="832186703">
    <w:abstractNumId w:val="27"/>
  </w:num>
  <w:num w:numId="19" w16cid:durableId="1022123058">
    <w:abstractNumId w:val="21"/>
  </w:num>
  <w:num w:numId="20" w16cid:durableId="1478257648">
    <w:abstractNumId w:val="2"/>
  </w:num>
  <w:num w:numId="21" w16cid:durableId="1387992066">
    <w:abstractNumId w:val="16"/>
  </w:num>
  <w:num w:numId="22" w16cid:durableId="542793594">
    <w:abstractNumId w:val="24"/>
  </w:num>
  <w:num w:numId="23" w16cid:durableId="366151200">
    <w:abstractNumId w:val="0"/>
  </w:num>
  <w:num w:numId="24" w16cid:durableId="84768731">
    <w:abstractNumId w:val="8"/>
  </w:num>
  <w:num w:numId="25" w16cid:durableId="1568999554">
    <w:abstractNumId w:val="14"/>
  </w:num>
  <w:num w:numId="26" w16cid:durableId="1770616146">
    <w:abstractNumId w:val="26"/>
  </w:num>
  <w:num w:numId="27" w16cid:durableId="1923643777">
    <w:abstractNumId w:val="11"/>
  </w:num>
  <w:num w:numId="28" w16cid:durableId="1830361934">
    <w:abstractNumId w:val="4"/>
  </w:num>
  <w:num w:numId="29" w16cid:durableId="7260333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16E"/>
    <w:rsid w:val="00024F31"/>
    <w:rsid w:val="0002565F"/>
    <w:rsid w:val="000405DD"/>
    <w:rsid w:val="00040608"/>
    <w:rsid w:val="00042168"/>
    <w:rsid w:val="00045424"/>
    <w:rsid w:val="000474D9"/>
    <w:rsid w:val="00050D56"/>
    <w:rsid w:val="000550B3"/>
    <w:rsid w:val="0005545C"/>
    <w:rsid w:val="00057EE3"/>
    <w:rsid w:val="00072AEC"/>
    <w:rsid w:val="00075C81"/>
    <w:rsid w:val="00080E03"/>
    <w:rsid w:val="00093802"/>
    <w:rsid w:val="00095B28"/>
    <w:rsid w:val="00096521"/>
    <w:rsid w:val="000A3FE4"/>
    <w:rsid w:val="000A6100"/>
    <w:rsid w:val="000B0338"/>
    <w:rsid w:val="000B256A"/>
    <w:rsid w:val="000C084D"/>
    <w:rsid w:val="000C5ED5"/>
    <w:rsid w:val="000C7417"/>
    <w:rsid w:val="000D1383"/>
    <w:rsid w:val="000D5B83"/>
    <w:rsid w:val="000D7536"/>
    <w:rsid w:val="000D768E"/>
    <w:rsid w:val="000E0F16"/>
    <w:rsid w:val="000E3FF8"/>
    <w:rsid w:val="000F0D22"/>
    <w:rsid w:val="000F30A8"/>
    <w:rsid w:val="000F5761"/>
    <w:rsid w:val="001006DB"/>
    <w:rsid w:val="001012A9"/>
    <w:rsid w:val="00102C26"/>
    <w:rsid w:val="0010608B"/>
    <w:rsid w:val="00110EA2"/>
    <w:rsid w:val="001128B4"/>
    <w:rsid w:val="00120224"/>
    <w:rsid w:val="00126E8F"/>
    <w:rsid w:val="0012751C"/>
    <w:rsid w:val="00130C8A"/>
    <w:rsid w:val="001316F6"/>
    <w:rsid w:val="001468C3"/>
    <w:rsid w:val="00150370"/>
    <w:rsid w:val="00157FEF"/>
    <w:rsid w:val="00160564"/>
    <w:rsid w:val="001611F2"/>
    <w:rsid w:val="0016228F"/>
    <w:rsid w:val="00167BCD"/>
    <w:rsid w:val="00174F53"/>
    <w:rsid w:val="001773BD"/>
    <w:rsid w:val="0018284B"/>
    <w:rsid w:val="00184768"/>
    <w:rsid w:val="00196A9A"/>
    <w:rsid w:val="00197C4E"/>
    <w:rsid w:val="001A3B50"/>
    <w:rsid w:val="001B0025"/>
    <w:rsid w:val="001B2310"/>
    <w:rsid w:val="001D4CD2"/>
    <w:rsid w:val="001D57C3"/>
    <w:rsid w:val="001D67C8"/>
    <w:rsid w:val="001D7002"/>
    <w:rsid w:val="001E086D"/>
    <w:rsid w:val="001E173D"/>
    <w:rsid w:val="001E5A36"/>
    <w:rsid w:val="001E64B7"/>
    <w:rsid w:val="001F00DF"/>
    <w:rsid w:val="001F7BC8"/>
    <w:rsid w:val="00201FD0"/>
    <w:rsid w:val="0020282F"/>
    <w:rsid w:val="00204DB6"/>
    <w:rsid w:val="00216061"/>
    <w:rsid w:val="00217523"/>
    <w:rsid w:val="00217796"/>
    <w:rsid w:val="00220DC5"/>
    <w:rsid w:val="0022401D"/>
    <w:rsid w:val="00225173"/>
    <w:rsid w:val="0022738E"/>
    <w:rsid w:val="00230A1D"/>
    <w:rsid w:val="002421FA"/>
    <w:rsid w:val="0025280D"/>
    <w:rsid w:val="00255E73"/>
    <w:rsid w:val="002656CD"/>
    <w:rsid w:val="0027081A"/>
    <w:rsid w:val="00281BD1"/>
    <w:rsid w:val="00286227"/>
    <w:rsid w:val="0029350A"/>
    <w:rsid w:val="002941D3"/>
    <w:rsid w:val="002A2669"/>
    <w:rsid w:val="002A6368"/>
    <w:rsid w:val="002A6E4E"/>
    <w:rsid w:val="002A7E7E"/>
    <w:rsid w:val="002C52B5"/>
    <w:rsid w:val="002C7900"/>
    <w:rsid w:val="002E3345"/>
    <w:rsid w:val="002E365F"/>
    <w:rsid w:val="002E4D75"/>
    <w:rsid w:val="002F08EB"/>
    <w:rsid w:val="002F10E6"/>
    <w:rsid w:val="002F1295"/>
    <w:rsid w:val="002F1E43"/>
    <w:rsid w:val="002F4EFE"/>
    <w:rsid w:val="002F6AD6"/>
    <w:rsid w:val="00304E47"/>
    <w:rsid w:val="003142CD"/>
    <w:rsid w:val="00315619"/>
    <w:rsid w:val="0032066B"/>
    <w:rsid w:val="003208D9"/>
    <w:rsid w:val="00326C51"/>
    <w:rsid w:val="003313A8"/>
    <w:rsid w:val="00332B3F"/>
    <w:rsid w:val="00333EEA"/>
    <w:rsid w:val="003442F7"/>
    <w:rsid w:val="0034778D"/>
    <w:rsid w:val="00352749"/>
    <w:rsid w:val="00352CB2"/>
    <w:rsid w:val="00360A64"/>
    <w:rsid w:val="00362C38"/>
    <w:rsid w:val="00377BE5"/>
    <w:rsid w:val="003811E3"/>
    <w:rsid w:val="00383320"/>
    <w:rsid w:val="0038494B"/>
    <w:rsid w:val="00390DFE"/>
    <w:rsid w:val="003920BD"/>
    <w:rsid w:val="003977CB"/>
    <w:rsid w:val="003A2086"/>
    <w:rsid w:val="003A3362"/>
    <w:rsid w:val="003A449F"/>
    <w:rsid w:val="003A6827"/>
    <w:rsid w:val="003B36A5"/>
    <w:rsid w:val="003C414C"/>
    <w:rsid w:val="003C418B"/>
    <w:rsid w:val="003E1283"/>
    <w:rsid w:val="003E659E"/>
    <w:rsid w:val="003F0568"/>
    <w:rsid w:val="003F20E6"/>
    <w:rsid w:val="00404CA7"/>
    <w:rsid w:val="00411290"/>
    <w:rsid w:val="00415708"/>
    <w:rsid w:val="00415F3B"/>
    <w:rsid w:val="00421E88"/>
    <w:rsid w:val="00427462"/>
    <w:rsid w:val="00430E21"/>
    <w:rsid w:val="004311E1"/>
    <w:rsid w:val="0043501A"/>
    <w:rsid w:val="00441540"/>
    <w:rsid w:val="004419A0"/>
    <w:rsid w:val="00450E78"/>
    <w:rsid w:val="00452DDE"/>
    <w:rsid w:val="00453721"/>
    <w:rsid w:val="00462C6E"/>
    <w:rsid w:val="00474BC2"/>
    <w:rsid w:val="004846E8"/>
    <w:rsid w:val="0049005F"/>
    <w:rsid w:val="00495B8D"/>
    <w:rsid w:val="004B75F8"/>
    <w:rsid w:val="004C2EE3"/>
    <w:rsid w:val="004C3555"/>
    <w:rsid w:val="004C4E6B"/>
    <w:rsid w:val="004D6AAA"/>
    <w:rsid w:val="004E305B"/>
    <w:rsid w:val="004E7C1F"/>
    <w:rsid w:val="004F05C1"/>
    <w:rsid w:val="00526DDE"/>
    <w:rsid w:val="00531431"/>
    <w:rsid w:val="00532D35"/>
    <w:rsid w:val="00533CD4"/>
    <w:rsid w:val="00544AC3"/>
    <w:rsid w:val="00550547"/>
    <w:rsid w:val="0055317B"/>
    <w:rsid w:val="00554B0D"/>
    <w:rsid w:val="00554E6C"/>
    <w:rsid w:val="00555B21"/>
    <w:rsid w:val="00557C31"/>
    <w:rsid w:val="005605E7"/>
    <w:rsid w:val="0057581D"/>
    <w:rsid w:val="00584C01"/>
    <w:rsid w:val="005A143A"/>
    <w:rsid w:val="005A2F22"/>
    <w:rsid w:val="005A2F3A"/>
    <w:rsid w:val="005B09C2"/>
    <w:rsid w:val="005B5586"/>
    <w:rsid w:val="005B60F7"/>
    <w:rsid w:val="005C141D"/>
    <w:rsid w:val="005C7F9D"/>
    <w:rsid w:val="005D716B"/>
    <w:rsid w:val="005D7C77"/>
    <w:rsid w:val="005E708D"/>
    <w:rsid w:val="005E74E7"/>
    <w:rsid w:val="005F0B9A"/>
    <w:rsid w:val="005F7E04"/>
    <w:rsid w:val="0060113C"/>
    <w:rsid w:val="0061693F"/>
    <w:rsid w:val="00617600"/>
    <w:rsid w:val="006221BA"/>
    <w:rsid w:val="00622411"/>
    <w:rsid w:val="0062515C"/>
    <w:rsid w:val="00626C3E"/>
    <w:rsid w:val="00630322"/>
    <w:rsid w:val="00634CAE"/>
    <w:rsid w:val="0064202D"/>
    <w:rsid w:val="00651C82"/>
    <w:rsid w:val="00653553"/>
    <w:rsid w:val="00661C58"/>
    <w:rsid w:val="00663DDF"/>
    <w:rsid w:val="006641F6"/>
    <w:rsid w:val="0067066D"/>
    <w:rsid w:val="00675169"/>
    <w:rsid w:val="006824AF"/>
    <w:rsid w:val="00686BEB"/>
    <w:rsid w:val="006A7962"/>
    <w:rsid w:val="006B5ADA"/>
    <w:rsid w:val="006B7F84"/>
    <w:rsid w:val="006C0457"/>
    <w:rsid w:val="006E6E5F"/>
    <w:rsid w:val="006F7AA4"/>
    <w:rsid w:val="00702596"/>
    <w:rsid w:val="007028FA"/>
    <w:rsid w:val="007158DE"/>
    <w:rsid w:val="00720C3B"/>
    <w:rsid w:val="007332A7"/>
    <w:rsid w:val="00734F31"/>
    <w:rsid w:val="0073619D"/>
    <w:rsid w:val="00736947"/>
    <w:rsid w:val="00740F55"/>
    <w:rsid w:val="00743A22"/>
    <w:rsid w:val="0077129C"/>
    <w:rsid w:val="007742E8"/>
    <w:rsid w:val="007832DB"/>
    <w:rsid w:val="007868D8"/>
    <w:rsid w:val="0078719D"/>
    <w:rsid w:val="00791A65"/>
    <w:rsid w:val="007A1549"/>
    <w:rsid w:val="007A1897"/>
    <w:rsid w:val="007A2ABD"/>
    <w:rsid w:val="007A5799"/>
    <w:rsid w:val="007A7E50"/>
    <w:rsid w:val="007B68C4"/>
    <w:rsid w:val="007C1596"/>
    <w:rsid w:val="007C443C"/>
    <w:rsid w:val="007C472D"/>
    <w:rsid w:val="007C4BB1"/>
    <w:rsid w:val="007D215C"/>
    <w:rsid w:val="007D7F7A"/>
    <w:rsid w:val="007F1834"/>
    <w:rsid w:val="007F199D"/>
    <w:rsid w:val="007F7E45"/>
    <w:rsid w:val="00800695"/>
    <w:rsid w:val="00806A32"/>
    <w:rsid w:val="008079B0"/>
    <w:rsid w:val="00812E83"/>
    <w:rsid w:val="00815B23"/>
    <w:rsid w:val="0082136A"/>
    <w:rsid w:val="00822372"/>
    <w:rsid w:val="008322BB"/>
    <w:rsid w:val="00834637"/>
    <w:rsid w:val="00834960"/>
    <w:rsid w:val="0083738E"/>
    <w:rsid w:val="0085513F"/>
    <w:rsid w:val="008712B6"/>
    <w:rsid w:val="008736F4"/>
    <w:rsid w:val="00880820"/>
    <w:rsid w:val="0088417C"/>
    <w:rsid w:val="008850F3"/>
    <w:rsid w:val="00885D93"/>
    <w:rsid w:val="008869CA"/>
    <w:rsid w:val="008914AD"/>
    <w:rsid w:val="00893A5A"/>
    <w:rsid w:val="00895970"/>
    <w:rsid w:val="00896622"/>
    <w:rsid w:val="008A2187"/>
    <w:rsid w:val="008A3601"/>
    <w:rsid w:val="008B5461"/>
    <w:rsid w:val="008C1A95"/>
    <w:rsid w:val="008D2D02"/>
    <w:rsid w:val="008E2DE5"/>
    <w:rsid w:val="008F3B7B"/>
    <w:rsid w:val="00920C51"/>
    <w:rsid w:val="00930868"/>
    <w:rsid w:val="00945119"/>
    <w:rsid w:val="00946595"/>
    <w:rsid w:val="00952551"/>
    <w:rsid w:val="00956246"/>
    <w:rsid w:val="0096157A"/>
    <w:rsid w:val="00966355"/>
    <w:rsid w:val="00974CBB"/>
    <w:rsid w:val="00981378"/>
    <w:rsid w:val="0099008C"/>
    <w:rsid w:val="00990E67"/>
    <w:rsid w:val="0099544A"/>
    <w:rsid w:val="009A1FE4"/>
    <w:rsid w:val="009A3A83"/>
    <w:rsid w:val="009C1CF2"/>
    <w:rsid w:val="009C2168"/>
    <w:rsid w:val="009C24D2"/>
    <w:rsid w:val="009C4288"/>
    <w:rsid w:val="009C4749"/>
    <w:rsid w:val="009C7B4C"/>
    <w:rsid w:val="009D4B85"/>
    <w:rsid w:val="009D5016"/>
    <w:rsid w:val="009F2057"/>
    <w:rsid w:val="009F2D9A"/>
    <w:rsid w:val="009F4027"/>
    <w:rsid w:val="009F7F49"/>
    <w:rsid w:val="00A056AF"/>
    <w:rsid w:val="00A13F74"/>
    <w:rsid w:val="00A152F9"/>
    <w:rsid w:val="00A25A49"/>
    <w:rsid w:val="00A26F2A"/>
    <w:rsid w:val="00A37F4B"/>
    <w:rsid w:val="00A52121"/>
    <w:rsid w:val="00A554B3"/>
    <w:rsid w:val="00A61A2C"/>
    <w:rsid w:val="00A64EF0"/>
    <w:rsid w:val="00A7127D"/>
    <w:rsid w:val="00A73288"/>
    <w:rsid w:val="00A82C0C"/>
    <w:rsid w:val="00A91455"/>
    <w:rsid w:val="00A91EEC"/>
    <w:rsid w:val="00A976BF"/>
    <w:rsid w:val="00AA70F6"/>
    <w:rsid w:val="00AB070A"/>
    <w:rsid w:val="00AB6C29"/>
    <w:rsid w:val="00AC3534"/>
    <w:rsid w:val="00AC4CCA"/>
    <w:rsid w:val="00AD5952"/>
    <w:rsid w:val="00AE3FC5"/>
    <w:rsid w:val="00AE7A62"/>
    <w:rsid w:val="00AF2477"/>
    <w:rsid w:val="00AF615E"/>
    <w:rsid w:val="00AF69CB"/>
    <w:rsid w:val="00AF6EAC"/>
    <w:rsid w:val="00B05BCD"/>
    <w:rsid w:val="00B11C76"/>
    <w:rsid w:val="00B1671C"/>
    <w:rsid w:val="00B17D16"/>
    <w:rsid w:val="00B20C49"/>
    <w:rsid w:val="00B238FB"/>
    <w:rsid w:val="00B32761"/>
    <w:rsid w:val="00B334AC"/>
    <w:rsid w:val="00B415CE"/>
    <w:rsid w:val="00B53205"/>
    <w:rsid w:val="00B56032"/>
    <w:rsid w:val="00B56C95"/>
    <w:rsid w:val="00B61057"/>
    <w:rsid w:val="00B6552C"/>
    <w:rsid w:val="00B76C39"/>
    <w:rsid w:val="00B76D01"/>
    <w:rsid w:val="00B830F7"/>
    <w:rsid w:val="00B86839"/>
    <w:rsid w:val="00B87BCF"/>
    <w:rsid w:val="00B94669"/>
    <w:rsid w:val="00BA22C7"/>
    <w:rsid w:val="00BB2A3D"/>
    <w:rsid w:val="00BB523C"/>
    <w:rsid w:val="00BD305A"/>
    <w:rsid w:val="00BE0218"/>
    <w:rsid w:val="00C127A6"/>
    <w:rsid w:val="00C153B5"/>
    <w:rsid w:val="00C156C7"/>
    <w:rsid w:val="00C20204"/>
    <w:rsid w:val="00C20326"/>
    <w:rsid w:val="00C20754"/>
    <w:rsid w:val="00C215EE"/>
    <w:rsid w:val="00C34362"/>
    <w:rsid w:val="00C44D09"/>
    <w:rsid w:val="00C45A8C"/>
    <w:rsid w:val="00C52EA6"/>
    <w:rsid w:val="00C56318"/>
    <w:rsid w:val="00C57C84"/>
    <w:rsid w:val="00C70E30"/>
    <w:rsid w:val="00C73ACE"/>
    <w:rsid w:val="00C75A98"/>
    <w:rsid w:val="00C77180"/>
    <w:rsid w:val="00C86CC4"/>
    <w:rsid w:val="00C87E4E"/>
    <w:rsid w:val="00C9286A"/>
    <w:rsid w:val="00C97003"/>
    <w:rsid w:val="00CA4A8E"/>
    <w:rsid w:val="00CA611A"/>
    <w:rsid w:val="00CB00FB"/>
    <w:rsid w:val="00CC077A"/>
    <w:rsid w:val="00CD2DC7"/>
    <w:rsid w:val="00CD559A"/>
    <w:rsid w:val="00CE4D05"/>
    <w:rsid w:val="00CE595B"/>
    <w:rsid w:val="00CE6FCF"/>
    <w:rsid w:val="00CF03EE"/>
    <w:rsid w:val="00D2119A"/>
    <w:rsid w:val="00D37BA7"/>
    <w:rsid w:val="00D63B4C"/>
    <w:rsid w:val="00D71543"/>
    <w:rsid w:val="00D81184"/>
    <w:rsid w:val="00D827FF"/>
    <w:rsid w:val="00D82A8E"/>
    <w:rsid w:val="00D971E8"/>
    <w:rsid w:val="00DA103C"/>
    <w:rsid w:val="00DA1CA7"/>
    <w:rsid w:val="00DA7D20"/>
    <w:rsid w:val="00DB2002"/>
    <w:rsid w:val="00DB291B"/>
    <w:rsid w:val="00DC1B61"/>
    <w:rsid w:val="00DD13CF"/>
    <w:rsid w:val="00DD6166"/>
    <w:rsid w:val="00DD7C3D"/>
    <w:rsid w:val="00DE0BB1"/>
    <w:rsid w:val="00DF11AA"/>
    <w:rsid w:val="00E07DB0"/>
    <w:rsid w:val="00E2440E"/>
    <w:rsid w:val="00E249B6"/>
    <w:rsid w:val="00E37B20"/>
    <w:rsid w:val="00E40F16"/>
    <w:rsid w:val="00E4105A"/>
    <w:rsid w:val="00E45705"/>
    <w:rsid w:val="00E460DB"/>
    <w:rsid w:val="00E46F65"/>
    <w:rsid w:val="00E473D1"/>
    <w:rsid w:val="00E52357"/>
    <w:rsid w:val="00E54BFA"/>
    <w:rsid w:val="00E55C40"/>
    <w:rsid w:val="00E70EE2"/>
    <w:rsid w:val="00E71348"/>
    <w:rsid w:val="00E745B3"/>
    <w:rsid w:val="00E82D59"/>
    <w:rsid w:val="00E85547"/>
    <w:rsid w:val="00E92FE0"/>
    <w:rsid w:val="00E93398"/>
    <w:rsid w:val="00E9529B"/>
    <w:rsid w:val="00E95CE5"/>
    <w:rsid w:val="00EA019E"/>
    <w:rsid w:val="00EA705B"/>
    <w:rsid w:val="00EB3A56"/>
    <w:rsid w:val="00EB49BB"/>
    <w:rsid w:val="00EB611D"/>
    <w:rsid w:val="00EC3863"/>
    <w:rsid w:val="00EC5587"/>
    <w:rsid w:val="00EC7691"/>
    <w:rsid w:val="00ED6BFC"/>
    <w:rsid w:val="00EE64E7"/>
    <w:rsid w:val="00F216E0"/>
    <w:rsid w:val="00F23C43"/>
    <w:rsid w:val="00F35AFE"/>
    <w:rsid w:val="00F378BB"/>
    <w:rsid w:val="00F434F4"/>
    <w:rsid w:val="00F4716E"/>
    <w:rsid w:val="00F47A46"/>
    <w:rsid w:val="00F5541F"/>
    <w:rsid w:val="00F60433"/>
    <w:rsid w:val="00F622CA"/>
    <w:rsid w:val="00F72628"/>
    <w:rsid w:val="00F80847"/>
    <w:rsid w:val="00F813AD"/>
    <w:rsid w:val="00F94035"/>
    <w:rsid w:val="00F945CC"/>
    <w:rsid w:val="00F95E0E"/>
    <w:rsid w:val="00F96A72"/>
    <w:rsid w:val="00FB58AB"/>
    <w:rsid w:val="00FC0CDE"/>
    <w:rsid w:val="00FC1082"/>
    <w:rsid w:val="00FC3F37"/>
    <w:rsid w:val="00FD3B68"/>
    <w:rsid w:val="00FD516E"/>
    <w:rsid w:val="00FD542E"/>
    <w:rsid w:val="00FD5708"/>
    <w:rsid w:val="00FE222A"/>
    <w:rsid w:val="00FE2A8F"/>
    <w:rsid w:val="00FE7ADB"/>
    <w:rsid w:val="00FF5254"/>
    <w:rsid w:val="00FF6043"/>
    <w:rsid w:val="00FF79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3A0E2"/>
  <w15:chartTrackingRefBased/>
  <w15:docId w15:val="{C6F4A25C-ED3A-4625-9C26-73319C3C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Bullet Number"/>
    <w:basedOn w:val="prastasis"/>
    <w:link w:val="SraopastraipaDiagrama"/>
    <w:uiPriority w:val="34"/>
    <w:qFormat/>
    <w:rsid w:val="00FD516E"/>
    <w:pPr>
      <w:ind w:left="720"/>
      <w:contextualSpacing/>
    </w:pPr>
    <w:rPr>
      <w:kern w:val="0"/>
      <w:lang w:val="en-GB"/>
      <w14:ligatures w14:val="none"/>
    </w:rPr>
  </w:style>
  <w:style w:type="table" w:customStyle="1" w:styleId="Lentelstinklelis1">
    <w:name w:val="Lentelės tinklelis1"/>
    <w:basedOn w:val="prastojilentel"/>
    <w:next w:val="Lentelstinklelis"/>
    <w:uiPriority w:val="39"/>
    <w:rsid w:val="00FD516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FD5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FD516E"/>
    <w:pPr>
      <w:spacing w:before="100" w:beforeAutospacing="1" w:after="100" w:afterAutospacing="1" w:line="240" w:lineRule="auto"/>
    </w:pPr>
    <w:rPr>
      <w:rFonts w:ascii="Calibri" w:hAnsi="Calibri" w:cs="Calibri"/>
      <w:color w:val="000000"/>
      <w:kern w:val="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7868D8"/>
    <w:rPr>
      <w:kern w:val="0"/>
      <w:lang w:val="en-GB"/>
      <w14:ligatures w14:val="none"/>
    </w:rPr>
  </w:style>
  <w:style w:type="paragraph" w:styleId="Pataisymai">
    <w:name w:val="Revision"/>
    <w:hidden/>
    <w:uiPriority w:val="99"/>
    <w:semiHidden/>
    <w:rsid w:val="00946595"/>
    <w:pPr>
      <w:spacing w:after="0" w:line="240" w:lineRule="auto"/>
    </w:pPr>
  </w:style>
  <w:style w:type="character" w:styleId="Komentaronuoroda">
    <w:name w:val="annotation reference"/>
    <w:basedOn w:val="Numatytasispastraiposriftas"/>
    <w:uiPriority w:val="99"/>
    <w:semiHidden/>
    <w:unhideWhenUsed/>
    <w:rsid w:val="005A143A"/>
    <w:rPr>
      <w:sz w:val="16"/>
      <w:szCs w:val="16"/>
    </w:rPr>
  </w:style>
  <w:style w:type="paragraph" w:styleId="Komentarotekstas">
    <w:name w:val="annotation text"/>
    <w:basedOn w:val="prastasis"/>
    <w:link w:val="KomentarotekstasDiagrama"/>
    <w:uiPriority w:val="99"/>
    <w:unhideWhenUsed/>
    <w:rsid w:val="005A143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A143A"/>
    <w:rPr>
      <w:sz w:val="20"/>
      <w:szCs w:val="20"/>
    </w:rPr>
  </w:style>
  <w:style w:type="paragraph" w:styleId="Komentarotema">
    <w:name w:val="annotation subject"/>
    <w:basedOn w:val="Komentarotekstas"/>
    <w:next w:val="Komentarotekstas"/>
    <w:link w:val="KomentarotemaDiagrama"/>
    <w:uiPriority w:val="99"/>
    <w:semiHidden/>
    <w:unhideWhenUsed/>
    <w:rsid w:val="005A143A"/>
    <w:rPr>
      <w:b/>
      <w:bCs/>
    </w:rPr>
  </w:style>
  <w:style w:type="character" w:customStyle="1" w:styleId="KomentarotemaDiagrama">
    <w:name w:val="Komentaro tema Diagrama"/>
    <w:basedOn w:val="KomentarotekstasDiagrama"/>
    <w:link w:val="Komentarotema"/>
    <w:uiPriority w:val="99"/>
    <w:semiHidden/>
    <w:rsid w:val="005A143A"/>
    <w:rPr>
      <w:b/>
      <w:bCs/>
      <w:sz w:val="20"/>
      <w:szCs w:val="20"/>
    </w:rPr>
  </w:style>
  <w:style w:type="paragraph" w:styleId="Antrats">
    <w:name w:val="header"/>
    <w:basedOn w:val="prastasis"/>
    <w:link w:val="AntratsDiagrama"/>
    <w:uiPriority w:val="99"/>
    <w:unhideWhenUsed/>
    <w:rsid w:val="00333EE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33EEA"/>
  </w:style>
  <w:style w:type="paragraph" w:styleId="Porat">
    <w:name w:val="footer"/>
    <w:basedOn w:val="prastasis"/>
    <w:link w:val="PoratDiagrama"/>
    <w:uiPriority w:val="99"/>
    <w:unhideWhenUsed/>
    <w:rsid w:val="00333EE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33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6195464">
      <w:bodyDiv w:val="1"/>
      <w:marLeft w:val="0"/>
      <w:marRight w:val="0"/>
      <w:marTop w:val="0"/>
      <w:marBottom w:val="0"/>
      <w:divBdr>
        <w:top w:val="none" w:sz="0" w:space="0" w:color="auto"/>
        <w:left w:val="none" w:sz="0" w:space="0" w:color="auto"/>
        <w:bottom w:val="none" w:sz="0" w:space="0" w:color="auto"/>
        <w:right w:val="none" w:sz="0" w:space="0" w:color="auto"/>
      </w:divBdr>
    </w:div>
    <w:div w:id="204729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612E0-4F6D-42C6-9F3F-E9FA723A6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7696</Words>
  <Characters>4388</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 Mačiulaitis | VMU</dc:creator>
  <cp:keywords/>
  <dc:description/>
  <cp:lastModifiedBy>Sandra Metlovaitė | VMU</cp:lastModifiedBy>
  <cp:revision>11</cp:revision>
  <dcterms:created xsi:type="dcterms:W3CDTF">2025-08-29T12:35:00Z</dcterms:created>
  <dcterms:modified xsi:type="dcterms:W3CDTF">2025-09-30T10:26:00Z</dcterms:modified>
</cp:coreProperties>
</file>